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891" w:rsidRDefault="00943839">
      <w:pPr>
        <w:spacing w:after="0"/>
        <w:ind w:left="120"/>
        <w:rPr>
          <w:lang w:val="ru-RU"/>
        </w:rPr>
      </w:pPr>
      <w:bookmarkStart w:id="0" w:name="block-68389297"/>
      <w:r>
        <w:rPr>
          <w:lang w:val="ru-RU"/>
        </w:rPr>
        <w:t xml:space="preserve">  </w:t>
      </w:r>
      <w:bookmarkStart w:id="1" w:name="_GoBack"/>
      <w:bookmarkEnd w:id="1"/>
    </w:p>
    <w:p w:rsidR="00651DB7" w:rsidRDefault="00651DB7">
      <w:pPr>
        <w:spacing w:after="0"/>
        <w:ind w:left="120"/>
        <w:rPr>
          <w:lang w:val="ru-RU"/>
        </w:rPr>
      </w:pPr>
    </w:p>
    <w:p w:rsidR="00651DB7" w:rsidRPr="00CA50AA" w:rsidRDefault="00651DB7">
      <w:pPr>
        <w:spacing w:after="0"/>
        <w:ind w:left="120"/>
        <w:rPr>
          <w:lang w:val="ru-RU"/>
        </w:rPr>
      </w:pPr>
    </w:p>
    <w:p w:rsidR="007C1891" w:rsidRPr="00CA50AA" w:rsidRDefault="007C1891">
      <w:pPr>
        <w:spacing w:after="0"/>
        <w:ind w:left="120"/>
        <w:rPr>
          <w:lang w:val="ru-RU"/>
        </w:rPr>
      </w:pPr>
    </w:p>
    <w:p w:rsidR="007C1891" w:rsidRPr="00CA50AA" w:rsidRDefault="007C1891">
      <w:pPr>
        <w:spacing w:after="0"/>
        <w:ind w:left="120"/>
        <w:rPr>
          <w:lang w:val="ru-RU"/>
        </w:rPr>
      </w:pPr>
    </w:p>
    <w:p w:rsidR="007C1891" w:rsidRPr="00CA50AA" w:rsidRDefault="007C1891">
      <w:pPr>
        <w:spacing w:after="0"/>
        <w:ind w:left="120"/>
        <w:rPr>
          <w:lang w:val="ru-RU"/>
        </w:rPr>
      </w:pPr>
    </w:p>
    <w:p w:rsidR="0022439F" w:rsidRDefault="0022439F" w:rsidP="0022439F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651DB7" w:rsidRDefault="00651DB7" w:rsidP="0022439F">
      <w:pPr>
        <w:spacing w:after="0"/>
        <w:ind w:left="120"/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22439F" w:rsidRPr="0022439F" w:rsidRDefault="0022439F" w:rsidP="0022439F">
      <w:pPr>
        <w:spacing w:after="0"/>
        <w:ind w:left="120"/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22439F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ПРИЛОЖЕНИЕ </w:t>
      </w:r>
    </w:p>
    <w:p w:rsidR="007C1891" w:rsidRPr="0022439F" w:rsidRDefault="0022439F" w:rsidP="0022439F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2439F">
        <w:rPr>
          <w:rFonts w:ascii="Times New Roman" w:hAnsi="Times New Roman" w:cs="Times New Roman"/>
          <w:sz w:val="28"/>
          <w:szCs w:val="28"/>
          <w:lang w:val="ru-RU"/>
        </w:rPr>
        <w:t>к</w:t>
      </w:r>
    </w:p>
    <w:p w:rsidR="007C1891" w:rsidRPr="00CA50AA" w:rsidRDefault="00CA50AA">
      <w:pPr>
        <w:spacing w:after="0" w:line="408" w:lineRule="auto"/>
        <w:ind w:left="120"/>
        <w:jc w:val="center"/>
        <w:rPr>
          <w:lang w:val="ru-RU"/>
        </w:rPr>
      </w:pPr>
      <w:r w:rsidRPr="00CA50AA">
        <w:rPr>
          <w:rFonts w:ascii="Times New Roman" w:hAnsi="Times New Roman"/>
          <w:b/>
          <w:color w:val="000000"/>
          <w:sz w:val="28"/>
          <w:lang w:val="ru-RU"/>
        </w:rPr>
        <w:t>РАБОЧ</w:t>
      </w:r>
      <w:r w:rsidR="0022439F">
        <w:rPr>
          <w:rFonts w:ascii="Times New Roman" w:hAnsi="Times New Roman"/>
          <w:b/>
          <w:color w:val="000000"/>
          <w:sz w:val="28"/>
          <w:lang w:val="ru-RU"/>
        </w:rPr>
        <w:t>ЕЙ</w:t>
      </w:r>
      <w:r w:rsidRPr="00CA50AA">
        <w:rPr>
          <w:rFonts w:ascii="Times New Roman" w:hAnsi="Times New Roman"/>
          <w:b/>
          <w:color w:val="000000"/>
          <w:sz w:val="28"/>
          <w:lang w:val="ru-RU"/>
        </w:rPr>
        <w:t xml:space="preserve"> ПРОГРАММ</w:t>
      </w:r>
      <w:r w:rsidR="0022439F">
        <w:rPr>
          <w:rFonts w:ascii="Times New Roman" w:hAnsi="Times New Roman"/>
          <w:b/>
          <w:color w:val="000000"/>
          <w:sz w:val="28"/>
          <w:lang w:val="ru-RU"/>
        </w:rPr>
        <w:t>Е</w:t>
      </w:r>
    </w:p>
    <w:p w:rsidR="007C1891" w:rsidRPr="00CA50AA" w:rsidRDefault="00CA50AA">
      <w:pPr>
        <w:spacing w:after="0" w:line="408" w:lineRule="auto"/>
        <w:ind w:left="120"/>
        <w:jc w:val="center"/>
        <w:rPr>
          <w:lang w:val="ru-RU"/>
        </w:rPr>
      </w:pPr>
      <w:r w:rsidRPr="00CA50AA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CA50AA">
        <w:rPr>
          <w:rFonts w:ascii="Times New Roman" w:hAnsi="Times New Roman"/>
          <w:color w:val="000000"/>
          <w:sz w:val="28"/>
          <w:lang w:val="ru-RU"/>
        </w:rPr>
        <w:t xml:space="preserve"> 8526622)</w:t>
      </w:r>
    </w:p>
    <w:p w:rsidR="007C1891" w:rsidRPr="00CA50AA" w:rsidRDefault="00CA50AA" w:rsidP="00CA50AA">
      <w:pPr>
        <w:spacing w:after="0"/>
        <w:ind w:left="120"/>
        <w:jc w:val="center"/>
        <w:rPr>
          <w:lang w:val="ru-RU"/>
        </w:rPr>
      </w:pPr>
      <w:r w:rsidRPr="00CA50AA">
        <w:rPr>
          <w:rFonts w:ascii="Times New Roman" w:hAnsi="Times New Roman"/>
          <w:b/>
          <w:color w:val="000000"/>
          <w:sz w:val="28"/>
          <w:lang w:val="ru-RU"/>
        </w:rPr>
        <w:t>учебного предмета «География»</w:t>
      </w:r>
    </w:p>
    <w:p w:rsidR="0022439F" w:rsidRDefault="0022439F" w:rsidP="00CA50AA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по реализации </w:t>
      </w:r>
      <w:r w:rsidRPr="0022439F">
        <w:rPr>
          <w:rFonts w:ascii="Times New Roman" w:hAnsi="Times New Roman" w:cs="Times New Roman"/>
          <w:b/>
          <w:sz w:val="28"/>
          <w:szCs w:val="28"/>
          <w:lang w:val="ru-RU"/>
        </w:rPr>
        <w:t>ФИНАНСОВОЙ ГРАМОТНОСТИ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22439F" w:rsidRDefault="0022439F" w:rsidP="0022439F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 уровн</w:t>
      </w:r>
      <w:r w:rsidR="00651DB7">
        <w:rPr>
          <w:rFonts w:ascii="Times New Roman" w:hAnsi="Times New Roman" w:cs="Times New Roman"/>
          <w:sz w:val="28"/>
          <w:szCs w:val="28"/>
          <w:lang w:val="ru-RU"/>
        </w:rPr>
        <w:t>ях ООО и СОО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22439F" w:rsidRPr="00CA50AA" w:rsidRDefault="0022439F" w:rsidP="00CA50AA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CA50AA" w:rsidRPr="00CA50AA" w:rsidRDefault="00CA50AA" w:rsidP="00CA50AA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CA50AA" w:rsidRDefault="00CA50AA" w:rsidP="00CA50AA">
      <w:pPr>
        <w:spacing w:after="0" w:line="240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651DB7" w:rsidRDefault="00651DB7" w:rsidP="00CA50AA">
      <w:pPr>
        <w:spacing w:after="0" w:line="240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651DB7" w:rsidRDefault="00651DB7" w:rsidP="00CA50AA">
      <w:pPr>
        <w:spacing w:after="0" w:line="240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651DB7" w:rsidRPr="00CA50AA" w:rsidRDefault="00651DB7" w:rsidP="00CA50AA">
      <w:pPr>
        <w:spacing w:after="0" w:line="240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CA50AA" w:rsidRPr="00CA50AA" w:rsidRDefault="00CA50AA" w:rsidP="00CA50AA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50AA">
        <w:rPr>
          <w:rFonts w:ascii="Times New Roman" w:hAnsi="Times New Roman" w:cs="Times New Roman"/>
          <w:sz w:val="28"/>
          <w:szCs w:val="28"/>
          <w:lang w:val="ru-RU"/>
        </w:rPr>
        <w:t xml:space="preserve">Учитель: </w:t>
      </w:r>
      <w:proofErr w:type="spellStart"/>
      <w:r w:rsidRPr="001553E3">
        <w:rPr>
          <w:rFonts w:ascii="Times New Roman" w:hAnsi="Times New Roman" w:cs="Times New Roman"/>
          <w:sz w:val="28"/>
          <w:szCs w:val="28"/>
          <w:u w:val="single"/>
          <w:lang w:val="ru-RU"/>
        </w:rPr>
        <w:t>Смыкова</w:t>
      </w:r>
      <w:proofErr w:type="spellEnd"/>
      <w:r w:rsidRPr="001553E3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Светлана Анатольевна</w:t>
      </w:r>
    </w:p>
    <w:p w:rsidR="00CA50AA" w:rsidRPr="00CA50AA" w:rsidRDefault="00CA50AA" w:rsidP="00CA50AA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5352F" w:rsidRDefault="00A5352F" w:rsidP="0022439F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A50AA" w:rsidRPr="00CA50AA" w:rsidRDefault="0022439F" w:rsidP="005245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Приложение к программе </w:t>
      </w:r>
      <w:r w:rsidR="00CA50AA" w:rsidRPr="00CA50AA">
        <w:rPr>
          <w:rFonts w:ascii="Times New Roman" w:hAnsi="Times New Roman" w:cs="Times New Roman"/>
          <w:sz w:val="28"/>
          <w:szCs w:val="28"/>
          <w:lang w:val="ru-RU"/>
        </w:rPr>
        <w:t>разработан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CA50AA" w:rsidRPr="00CA50AA">
        <w:rPr>
          <w:rFonts w:ascii="Times New Roman" w:hAnsi="Times New Roman" w:cs="Times New Roman"/>
          <w:sz w:val="28"/>
          <w:szCs w:val="28"/>
          <w:lang w:val="ru-RU"/>
        </w:rPr>
        <w:t xml:space="preserve"> на основе </w:t>
      </w:r>
      <w:r w:rsidRPr="00A5352F">
        <w:rPr>
          <w:rFonts w:ascii="Times New Roman" w:hAnsi="Times New Roman" w:cs="Times New Roman"/>
          <w:sz w:val="28"/>
          <w:szCs w:val="28"/>
          <w:lang w:val="ru-RU"/>
        </w:rPr>
        <w:t xml:space="preserve">Письма </w:t>
      </w:r>
      <w:proofErr w:type="spellStart"/>
      <w:r w:rsidRPr="00A5352F">
        <w:rPr>
          <w:rFonts w:ascii="Times New Roman" w:hAnsi="Times New Roman" w:cs="Times New Roman"/>
          <w:sz w:val="28"/>
          <w:szCs w:val="28"/>
          <w:lang w:val="ru-RU"/>
        </w:rPr>
        <w:t>Минпросвещения</w:t>
      </w:r>
      <w:proofErr w:type="spellEnd"/>
      <w:r w:rsidRPr="00A5352F">
        <w:rPr>
          <w:rFonts w:ascii="Times New Roman" w:hAnsi="Times New Roman" w:cs="Times New Roman"/>
          <w:sz w:val="28"/>
          <w:szCs w:val="28"/>
          <w:lang w:val="ru-RU"/>
        </w:rPr>
        <w:t xml:space="preserve"> России от 20.02.2024 № 03-208 «О направлении методических рекомендаций</w:t>
      </w:r>
      <w:r w:rsidR="005245E0">
        <w:rPr>
          <w:rFonts w:ascii="Times New Roman" w:hAnsi="Times New Roman" w:cs="Times New Roman"/>
          <w:sz w:val="28"/>
          <w:szCs w:val="28"/>
          <w:lang w:val="ru-RU"/>
        </w:rPr>
        <w:t xml:space="preserve"> (вместе с Методическими рекомендациями</w:t>
      </w:r>
      <w:r w:rsidRPr="00A5352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5352F" w:rsidRPr="00A5352F">
        <w:rPr>
          <w:rFonts w:ascii="Times New Roman" w:hAnsi="Times New Roman" w:cs="Times New Roman"/>
          <w:sz w:val="28"/>
          <w:szCs w:val="28"/>
          <w:lang w:val="ru-RU"/>
        </w:rPr>
        <w:t>по обеспечению</w:t>
      </w:r>
      <w:r w:rsidR="005245E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5352F" w:rsidRPr="00A5352F">
        <w:rPr>
          <w:rFonts w:ascii="Times New Roman" w:hAnsi="Times New Roman" w:cs="Times New Roman"/>
          <w:sz w:val="28"/>
          <w:szCs w:val="28"/>
          <w:lang w:val="ru-RU"/>
        </w:rPr>
        <w:t>общеобразовательными организациями достижения результатов реализации основных образовательных программ по финансовой грамотности на уровне начального и основного общего образования»</w:t>
      </w:r>
      <w:r w:rsidR="005245E0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:rsidR="007C1891" w:rsidRPr="00CA50AA" w:rsidRDefault="007C1891">
      <w:pPr>
        <w:spacing w:after="0"/>
        <w:ind w:left="120"/>
        <w:jc w:val="center"/>
        <w:rPr>
          <w:lang w:val="ru-RU"/>
        </w:rPr>
      </w:pPr>
    </w:p>
    <w:p w:rsidR="007C1891" w:rsidRPr="00CA50AA" w:rsidRDefault="007C1891">
      <w:pPr>
        <w:spacing w:after="0"/>
        <w:ind w:left="120"/>
        <w:jc w:val="center"/>
        <w:rPr>
          <w:lang w:val="ru-RU"/>
        </w:rPr>
      </w:pPr>
    </w:p>
    <w:p w:rsidR="007C1891" w:rsidRPr="00CA50AA" w:rsidRDefault="007C1891">
      <w:pPr>
        <w:spacing w:after="0"/>
        <w:ind w:left="120"/>
        <w:jc w:val="center"/>
        <w:rPr>
          <w:lang w:val="ru-RU"/>
        </w:rPr>
      </w:pPr>
    </w:p>
    <w:p w:rsidR="007C1891" w:rsidRDefault="007C1891">
      <w:pPr>
        <w:spacing w:after="0"/>
        <w:ind w:left="120"/>
        <w:jc w:val="center"/>
        <w:rPr>
          <w:lang w:val="ru-RU"/>
        </w:rPr>
      </w:pPr>
    </w:p>
    <w:p w:rsidR="005245E0" w:rsidRDefault="005245E0">
      <w:pPr>
        <w:spacing w:after="0"/>
        <w:ind w:left="120"/>
        <w:jc w:val="center"/>
        <w:rPr>
          <w:lang w:val="ru-RU"/>
        </w:rPr>
      </w:pPr>
    </w:p>
    <w:p w:rsidR="005245E0" w:rsidRDefault="005245E0">
      <w:pPr>
        <w:spacing w:after="0"/>
        <w:ind w:left="120"/>
        <w:jc w:val="center"/>
        <w:rPr>
          <w:lang w:val="ru-RU"/>
        </w:rPr>
      </w:pPr>
    </w:p>
    <w:p w:rsidR="005245E0" w:rsidRDefault="005245E0">
      <w:pPr>
        <w:spacing w:after="0"/>
        <w:ind w:left="120"/>
        <w:jc w:val="center"/>
        <w:rPr>
          <w:lang w:val="ru-RU"/>
        </w:rPr>
      </w:pPr>
    </w:p>
    <w:p w:rsidR="005245E0" w:rsidRDefault="005245E0">
      <w:pPr>
        <w:spacing w:after="0"/>
        <w:ind w:left="120"/>
        <w:jc w:val="center"/>
        <w:rPr>
          <w:lang w:val="ru-RU"/>
        </w:rPr>
      </w:pPr>
    </w:p>
    <w:p w:rsidR="005245E0" w:rsidRDefault="005245E0">
      <w:pPr>
        <w:spacing w:after="0"/>
        <w:ind w:left="120"/>
        <w:jc w:val="center"/>
        <w:rPr>
          <w:lang w:val="ru-RU"/>
        </w:rPr>
      </w:pPr>
    </w:p>
    <w:p w:rsidR="005245E0" w:rsidRPr="00CA50AA" w:rsidRDefault="005245E0">
      <w:pPr>
        <w:spacing w:after="0"/>
        <w:ind w:left="120"/>
        <w:jc w:val="center"/>
        <w:rPr>
          <w:lang w:val="ru-RU"/>
        </w:rPr>
      </w:pPr>
    </w:p>
    <w:p w:rsidR="00A5352F" w:rsidRPr="005245E0" w:rsidRDefault="00CA50AA" w:rsidP="005245E0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2" w:name="758c7860-019e-4f63-872b-044256b5f058"/>
      <w:proofErr w:type="spellStart"/>
      <w:r w:rsidRPr="00CA50AA">
        <w:rPr>
          <w:rFonts w:ascii="Times New Roman" w:hAnsi="Times New Roman"/>
          <w:b/>
          <w:color w:val="000000"/>
          <w:sz w:val="28"/>
          <w:lang w:val="ru-RU"/>
        </w:rPr>
        <w:t>г.Шахты</w:t>
      </w:r>
      <w:bookmarkEnd w:id="2"/>
      <w:proofErr w:type="spellEnd"/>
      <w:r w:rsidRPr="00CA50A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3" w:name="7bcf231d-60ce-4601-b24b-153af6cd5e58"/>
      <w:r w:rsidRPr="00CA50AA">
        <w:rPr>
          <w:rFonts w:ascii="Times New Roman" w:hAnsi="Times New Roman"/>
          <w:b/>
          <w:color w:val="000000"/>
          <w:sz w:val="28"/>
          <w:lang w:val="ru-RU"/>
        </w:rPr>
        <w:t>2025г</w:t>
      </w:r>
      <w:bookmarkEnd w:id="3"/>
      <w:r w:rsidR="005245E0">
        <w:rPr>
          <w:rFonts w:ascii="Times New Roman" w:hAnsi="Times New Roman"/>
          <w:b/>
          <w:color w:val="000000"/>
          <w:sz w:val="28"/>
          <w:lang w:val="ru-RU"/>
        </w:rPr>
        <w:t>.</w:t>
      </w:r>
    </w:p>
    <w:p w:rsidR="007C1891" w:rsidRPr="00CA50AA" w:rsidRDefault="00CA50AA" w:rsidP="005245E0">
      <w:pPr>
        <w:spacing w:after="0" w:line="264" w:lineRule="auto"/>
        <w:ind w:left="120"/>
        <w:jc w:val="center"/>
        <w:rPr>
          <w:lang w:val="ru-RU"/>
        </w:rPr>
      </w:pPr>
      <w:bookmarkStart w:id="4" w:name="block-68389298"/>
      <w:bookmarkEnd w:id="0"/>
      <w:r w:rsidRPr="00CA50A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7C1891" w:rsidRDefault="007C1891" w:rsidP="005245E0">
      <w:pPr>
        <w:spacing w:after="0" w:line="264" w:lineRule="auto"/>
        <w:jc w:val="both"/>
        <w:rPr>
          <w:lang w:val="ru-RU"/>
        </w:rPr>
      </w:pPr>
    </w:p>
    <w:p w:rsidR="00A5352F" w:rsidRPr="005245E0" w:rsidRDefault="00A5352F" w:rsidP="005245E0">
      <w:pPr>
        <w:pStyle w:val="ae"/>
        <w:spacing w:before="0"/>
        <w:ind w:right="-1" w:firstLine="708"/>
        <w:jc w:val="both"/>
        <w:rPr>
          <w:sz w:val="28"/>
          <w:szCs w:val="28"/>
        </w:rPr>
      </w:pPr>
      <w:r w:rsidRPr="005245E0">
        <w:rPr>
          <w:sz w:val="28"/>
          <w:szCs w:val="28"/>
        </w:rPr>
        <w:t>С сентября 2022 года в российских школах реализуются обновленные федеральные государственные образовательные стандарты общего образования. Перед системой общего образования стоит сложная задача их планомерного и эффективного включения в</w:t>
      </w:r>
      <w:r w:rsidRPr="005245E0">
        <w:rPr>
          <w:spacing w:val="40"/>
          <w:sz w:val="28"/>
          <w:szCs w:val="28"/>
        </w:rPr>
        <w:t xml:space="preserve"> </w:t>
      </w:r>
      <w:r w:rsidRPr="005245E0">
        <w:rPr>
          <w:sz w:val="28"/>
          <w:szCs w:val="28"/>
        </w:rPr>
        <w:t>образовательный</w:t>
      </w:r>
      <w:r w:rsidRPr="005245E0">
        <w:rPr>
          <w:spacing w:val="80"/>
          <w:sz w:val="28"/>
          <w:szCs w:val="28"/>
        </w:rPr>
        <w:t xml:space="preserve"> </w:t>
      </w:r>
      <w:r w:rsidRPr="005245E0">
        <w:rPr>
          <w:sz w:val="28"/>
          <w:szCs w:val="28"/>
        </w:rPr>
        <w:t>процесс,</w:t>
      </w:r>
      <w:r w:rsidRPr="005245E0">
        <w:rPr>
          <w:spacing w:val="80"/>
          <w:sz w:val="28"/>
          <w:szCs w:val="28"/>
        </w:rPr>
        <w:t xml:space="preserve"> </w:t>
      </w:r>
      <w:r w:rsidRPr="005245E0">
        <w:rPr>
          <w:sz w:val="28"/>
          <w:szCs w:val="28"/>
        </w:rPr>
        <w:t>за</w:t>
      </w:r>
      <w:r w:rsidRPr="005245E0">
        <w:rPr>
          <w:spacing w:val="80"/>
          <w:sz w:val="28"/>
          <w:szCs w:val="28"/>
        </w:rPr>
        <w:t xml:space="preserve"> </w:t>
      </w:r>
      <w:r w:rsidRPr="005245E0">
        <w:rPr>
          <w:sz w:val="28"/>
          <w:szCs w:val="28"/>
        </w:rPr>
        <w:t>реализацию</w:t>
      </w:r>
      <w:r w:rsidRPr="005245E0">
        <w:rPr>
          <w:spacing w:val="80"/>
          <w:sz w:val="28"/>
          <w:szCs w:val="28"/>
        </w:rPr>
        <w:t xml:space="preserve"> </w:t>
      </w:r>
      <w:r w:rsidRPr="005245E0">
        <w:rPr>
          <w:sz w:val="28"/>
          <w:szCs w:val="28"/>
        </w:rPr>
        <w:t>которой</w:t>
      </w:r>
      <w:r w:rsidRPr="005245E0">
        <w:rPr>
          <w:spacing w:val="80"/>
          <w:sz w:val="28"/>
          <w:szCs w:val="28"/>
        </w:rPr>
        <w:t xml:space="preserve"> </w:t>
      </w:r>
      <w:r w:rsidRPr="005245E0">
        <w:rPr>
          <w:sz w:val="28"/>
          <w:szCs w:val="28"/>
        </w:rPr>
        <w:t>ответственны</w:t>
      </w:r>
      <w:r w:rsidRPr="005245E0">
        <w:rPr>
          <w:spacing w:val="80"/>
          <w:sz w:val="28"/>
          <w:szCs w:val="28"/>
        </w:rPr>
        <w:t xml:space="preserve"> </w:t>
      </w:r>
      <w:r w:rsidRPr="005245E0">
        <w:rPr>
          <w:sz w:val="28"/>
          <w:szCs w:val="28"/>
        </w:rPr>
        <w:t>руководители</w:t>
      </w:r>
      <w:r w:rsidRPr="005245E0">
        <w:rPr>
          <w:spacing w:val="80"/>
          <w:sz w:val="28"/>
          <w:szCs w:val="28"/>
        </w:rPr>
        <w:t xml:space="preserve"> </w:t>
      </w:r>
      <w:r w:rsidRPr="005245E0">
        <w:rPr>
          <w:sz w:val="28"/>
          <w:szCs w:val="28"/>
        </w:rPr>
        <w:t>и</w:t>
      </w:r>
      <w:r w:rsidRPr="005245E0">
        <w:rPr>
          <w:spacing w:val="80"/>
          <w:sz w:val="28"/>
          <w:szCs w:val="28"/>
        </w:rPr>
        <w:t xml:space="preserve"> </w:t>
      </w:r>
      <w:r w:rsidRPr="005245E0">
        <w:rPr>
          <w:sz w:val="28"/>
          <w:szCs w:val="28"/>
        </w:rPr>
        <w:t xml:space="preserve">педагоги образовательных организаций. </w:t>
      </w:r>
      <w:r w:rsidR="005245E0">
        <w:rPr>
          <w:sz w:val="28"/>
          <w:szCs w:val="28"/>
        </w:rPr>
        <w:t xml:space="preserve">  </w:t>
      </w:r>
    </w:p>
    <w:p w:rsidR="00A5352F" w:rsidRPr="005245E0" w:rsidRDefault="00A5352F" w:rsidP="005245E0">
      <w:pPr>
        <w:pStyle w:val="ae"/>
        <w:spacing w:before="0"/>
        <w:ind w:right="-1" w:firstLine="708"/>
        <w:jc w:val="both"/>
        <w:rPr>
          <w:sz w:val="28"/>
          <w:szCs w:val="28"/>
        </w:rPr>
      </w:pPr>
      <w:r w:rsidRPr="005245E0">
        <w:rPr>
          <w:sz w:val="28"/>
          <w:szCs w:val="28"/>
        </w:rPr>
        <w:t xml:space="preserve">Соответственно выдвигаются базовые требования к достижению результатов по освоению образовательных программ по финансовой грамотности. </w:t>
      </w:r>
    </w:p>
    <w:p w:rsidR="005245E0" w:rsidRDefault="005245E0" w:rsidP="005245E0">
      <w:pPr>
        <w:pStyle w:val="ae"/>
        <w:spacing w:before="0"/>
        <w:ind w:right="-1"/>
        <w:jc w:val="both"/>
        <w:rPr>
          <w:sz w:val="28"/>
          <w:szCs w:val="28"/>
        </w:rPr>
      </w:pPr>
    </w:p>
    <w:p w:rsidR="005245E0" w:rsidRDefault="00A5352F" w:rsidP="005245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D5214">
        <w:rPr>
          <w:rFonts w:ascii="Times New Roman" w:hAnsi="Times New Roman" w:cs="Times New Roman"/>
          <w:sz w:val="28"/>
          <w:szCs w:val="28"/>
          <w:lang w:val="ru-RU"/>
        </w:rPr>
        <w:t xml:space="preserve">Настоящее </w:t>
      </w:r>
      <w:r w:rsidRPr="00BD5214">
        <w:rPr>
          <w:rFonts w:ascii="Times New Roman" w:hAnsi="Times New Roman" w:cs="Times New Roman"/>
          <w:b/>
          <w:sz w:val="28"/>
          <w:szCs w:val="28"/>
          <w:lang w:val="ru-RU"/>
        </w:rPr>
        <w:t>Приложение к рабочей программ</w:t>
      </w:r>
      <w:r w:rsidRPr="00BD5214">
        <w:rPr>
          <w:rFonts w:ascii="Times New Roman" w:hAnsi="Times New Roman" w:cs="Times New Roman"/>
          <w:b/>
          <w:spacing w:val="-6"/>
          <w:sz w:val="28"/>
          <w:szCs w:val="28"/>
          <w:lang w:val="ru-RU"/>
        </w:rPr>
        <w:t>е</w:t>
      </w:r>
      <w:r w:rsidRPr="00BD5214">
        <w:rPr>
          <w:rFonts w:ascii="Times New Roman" w:hAnsi="Times New Roman" w:cs="Times New Roman"/>
          <w:b/>
          <w:spacing w:val="-3"/>
          <w:sz w:val="28"/>
          <w:szCs w:val="28"/>
          <w:lang w:val="ru-RU"/>
        </w:rPr>
        <w:t xml:space="preserve"> </w:t>
      </w:r>
      <w:r w:rsidRPr="00BD5214">
        <w:rPr>
          <w:rFonts w:ascii="Times New Roman" w:hAnsi="Times New Roman" w:cs="Times New Roman"/>
          <w:b/>
          <w:sz w:val="28"/>
          <w:szCs w:val="28"/>
          <w:lang w:val="ru-RU"/>
        </w:rPr>
        <w:t>разработано на основе</w:t>
      </w:r>
      <w:r w:rsidRPr="005245E0">
        <w:rPr>
          <w:spacing w:val="-3"/>
          <w:sz w:val="28"/>
          <w:szCs w:val="28"/>
          <w:lang w:val="ru-RU"/>
        </w:rPr>
        <w:t xml:space="preserve"> </w:t>
      </w:r>
      <w:r w:rsidRPr="005245E0">
        <w:rPr>
          <w:rFonts w:ascii="Times New Roman" w:hAnsi="Times New Roman" w:cs="Times New Roman"/>
          <w:sz w:val="28"/>
          <w:szCs w:val="28"/>
          <w:lang w:val="ru-RU"/>
        </w:rPr>
        <w:t xml:space="preserve">Письма </w:t>
      </w:r>
      <w:proofErr w:type="spellStart"/>
      <w:r w:rsidRPr="005245E0">
        <w:rPr>
          <w:rFonts w:ascii="Times New Roman" w:hAnsi="Times New Roman" w:cs="Times New Roman"/>
          <w:sz w:val="28"/>
          <w:szCs w:val="28"/>
          <w:lang w:val="ru-RU"/>
        </w:rPr>
        <w:t>Минпросвещения</w:t>
      </w:r>
      <w:proofErr w:type="spellEnd"/>
      <w:r w:rsidRPr="005245E0">
        <w:rPr>
          <w:rFonts w:ascii="Times New Roman" w:hAnsi="Times New Roman" w:cs="Times New Roman"/>
          <w:sz w:val="28"/>
          <w:szCs w:val="28"/>
          <w:lang w:val="ru-RU"/>
        </w:rPr>
        <w:t xml:space="preserve"> России от 20.02.2024 № 03-208 </w:t>
      </w:r>
      <w:r w:rsidR="005245E0" w:rsidRPr="00A5352F">
        <w:rPr>
          <w:rFonts w:ascii="Times New Roman" w:hAnsi="Times New Roman" w:cs="Times New Roman"/>
          <w:sz w:val="28"/>
          <w:szCs w:val="28"/>
          <w:lang w:val="ru-RU"/>
        </w:rPr>
        <w:t>«О направлении методических рекомендаций</w:t>
      </w:r>
      <w:r w:rsidR="005245E0">
        <w:rPr>
          <w:rFonts w:ascii="Times New Roman" w:hAnsi="Times New Roman" w:cs="Times New Roman"/>
          <w:sz w:val="28"/>
          <w:szCs w:val="28"/>
          <w:lang w:val="ru-RU"/>
        </w:rPr>
        <w:t xml:space="preserve"> (вместе с Методическими рекомендациями</w:t>
      </w:r>
      <w:r w:rsidR="005245E0" w:rsidRPr="00A5352F">
        <w:rPr>
          <w:rFonts w:ascii="Times New Roman" w:hAnsi="Times New Roman" w:cs="Times New Roman"/>
          <w:sz w:val="28"/>
          <w:szCs w:val="28"/>
          <w:lang w:val="ru-RU"/>
        </w:rPr>
        <w:t xml:space="preserve"> по обеспечению</w:t>
      </w:r>
      <w:r w:rsidR="005245E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45E0" w:rsidRPr="00A5352F">
        <w:rPr>
          <w:rFonts w:ascii="Times New Roman" w:hAnsi="Times New Roman" w:cs="Times New Roman"/>
          <w:sz w:val="28"/>
          <w:szCs w:val="28"/>
          <w:lang w:val="ru-RU"/>
        </w:rPr>
        <w:t>общеобразовательными организациями достижения результатов реализации основных образовательных программ по финансовой грамотности на уровне начального и основного общего образования»</w:t>
      </w:r>
      <w:r w:rsidR="005245E0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:rsidR="00BD5214" w:rsidRPr="00CA50AA" w:rsidRDefault="00BD5214" w:rsidP="005245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5352F" w:rsidRDefault="00A5352F" w:rsidP="00BD5214">
      <w:pPr>
        <w:pStyle w:val="ae"/>
        <w:spacing w:before="0"/>
        <w:ind w:right="-1"/>
        <w:jc w:val="both"/>
        <w:rPr>
          <w:b/>
          <w:spacing w:val="-5"/>
          <w:sz w:val="28"/>
          <w:szCs w:val="28"/>
        </w:rPr>
      </w:pPr>
      <w:r w:rsidRPr="00BD5214">
        <w:rPr>
          <w:b/>
          <w:sz w:val="28"/>
          <w:szCs w:val="28"/>
        </w:rPr>
        <w:t>в</w:t>
      </w:r>
      <w:r w:rsidRPr="00BD5214">
        <w:rPr>
          <w:b/>
          <w:spacing w:val="-4"/>
          <w:sz w:val="28"/>
          <w:szCs w:val="28"/>
        </w:rPr>
        <w:t xml:space="preserve"> </w:t>
      </w:r>
      <w:r w:rsidRPr="00BD5214">
        <w:rPr>
          <w:b/>
          <w:sz w:val="28"/>
          <w:szCs w:val="28"/>
        </w:rPr>
        <w:t>соответствии</w:t>
      </w:r>
      <w:r w:rsidRPr="00BD5214">
        <w:rPr>
          <w:b/>
          <w:spacing w:val="-2"/>
          <w:sz w:val="28"/>
          <w:szCs w:val="28"/>
        </w:rPr>
        <w:t xml:space="preserve"> </w:t>
      </w:r>
      <w:r w:rsidRPr="00BD5214">
        <w:rPr>
          <w:b/>
          <w:spacing w:val="-5"/>
          <w:sz w:val="28"/>
          <w:szCs w:val="28"/>
        </w:rPr>
        <w:t>с:</w:t>
      </w:r>
    </w:p>
    <w:p w:rsidR="00BD5214" w:rsidRPr="00BD5214" w:rsidRDefault="00BD5214" w:rsidP="00BD5214">
      <w:pPr>
        <w:pStyle w:val="ae"/>
        <w:spacing w:before="0"/>
        <w:ind w:right="-1"/>
        <w:jc w:val="both"/>
        <w:rPr>
          <w:b/>
          <w:sz w:val="28"/>
          <w:szCs w:val="28"/>
        </w:rPr>
      </w:pPr>
    </w:p>
    <w:p w:rsidR="00A5352F" w:rsidRPr="00BD5214" w:rsidRDefault="00BD5214" w:rsidP="00BD5214">
      <w:pPr>
        <w:tabs>
          <w:tab w:val="left" w:pos="874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D5214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A5352F" w:rsidRPr="00BD5214">
        <w:rPr>
          <w:rFonts w:ascii="Times New Roman" w:hAnsi="Times New Roman" w:cs="Times New Roman"/>
          <w:sz w:val="28"/>
          <w:szCs w:val="28"/>
          <w:lang w:val="ru-RU"/>
        </w:rPr>
        <w:t xml:space="preserve">Федеральным </w:t>
      </w:r>
      <w:hyperlink r:id="rId6" w:history="1">
        <w:r w:rsidR="00A5352F" w:rsidRPr="00BD5214">
          <w:rPr>
            <w:rFonts w:ascii="Times New Roman" w:hAnsi="Times New Roman" w:cs="Times New Roman"/>
            <w:sz w:val="28"/>
            <w:szCs w:val="28"/>
            <w:lang w:val="ru-RU"/>
          </w:rPr>
          <w:t>законом</w:t>
        </w:r>
      </w:hyperlink>
      <w:r w:rsidR="00A5352F" w:rsidRPr="00BD5214">
        <w:rPr>
          <w:rFonts w:ascii="Times New Roman" w:hAnsi="Times New Roman" w:cs="Times New Roman"/>
          <w:color w:val="0000FF"/>
          <w:sz w:val="28"/>
          <w:szCs w:val="28"/>
          <w:lang w:val="ru-RU"/>
        </w:rPr>
        <w:t xml:space="preserve"> </w:t>
      </w:r>
      <w:r w:rsidR="00A5352F" w:rsidRPr="00BD5214">
        <w:rPr>
          <w:rFonts w:ascii="Times New Roman" w:hAnsi="Times New Roman" w:cs="Times New Roman"/>
          <w:sz w:val="28"/>
          <w:szCs w:val="28"/>
          <w:lang w:val="ru-RU"/>
        </w:rPr>
        <w:t xml:space="preserve">от 29 декабря 2012 г. </w:t>
      </w:r>
      <w:r w:rsidR="00A5352F" w:rsidRPr="00BD5214">
        <w:rPr>
          <w:rFonts w:ascii="Times New Roman" w:hAnsi="Times New Roman" w:cs="Times New Roman"/>
          <w:sz w:val="28"/>
          <w:szCs w:val="28"/>
        </w:rPr>
        <w:t>N</w:t>
      </w:r>
      <w:r w:rsidR="00A5352F" w:rsidRPr="00BD5214">
        <w:rPr>
          <w:rFonts w:ascii="Times New Roman" w:hAnsi="Times New Roman" w:cs="Times New Roman"/>
          <w:sz w:val="28"/>
          <w:szCs w:val="28"/>
          <w:lang w:val="ru-RU"/>
        </w:rPr>
        <w:t xml:space="preserve"> 273-ФЗ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A5352F" w:rsidRPr="00BD5214">
        <w:rPr>
          <w:rFonts w:ascii="Times New Roman" w:hAnsi="Times New Roman" w:cs="Times New Roman"/>
          <w:sz w:val="28"/>
          <w:szCs w:val="28"/>
          <w:lang w:val="ru-RU"/>
        </w:rPr>
        <w:t xml:space="preserve">Об образовании в Российской </w:t>
      </w:r>
      <w:r w:rsidR="00A5352F" w:rsidRPr="00BD5214">
        <w:rPr>
          <w:rFonts w:ascii="Times New Roman" w:hAnsi="Times New Roman" w:cs="Times New Roman"/>
          <w:spacing w:val="-2"/>
          <w:sz w:val="28"/>
          <w:szCs w:val="28"/>
          <w:lang w:val="ru-RU"/>
        </w:rPr>
        <w:t>Федерации</w:t>
      </w:r>
      <w:r>
        <w:rPr>
          <w:rFonts w:ascii="Times New Roman" w:hAnsi="Times New Roman" w:cs="Times New Roman"/>
          <w:spacing w:val="-2"/>
          <w:sz w:val="28"/>
          <w:szCs w:val="28"/>
          <w:lang w:val="ru-RU"/>
        </w:rPr>
        <w:t>»</w:t>
      </w:r>
      <w:r w:rsidR="00A5352F" w:rsidRPr="00BD5214">
        <w:rPr>
          <w:rFonts w:ascii="Times New Roman" w:hAnsi="Times New Roman" w:cs="Times New Roman"/>
          <w:spacing w:val="-2"/>
          <w:sz w:val="28"/>
          <w:szCs w:val="28"/>
          <w:lang w:val="ru-RU"/>
        </w:rPr>
        <w:t>;</w:t>
      </w:r>
    </w:p>
    <w:p w:rsidR="00A5352F" w:rsidRPr="00BD5214" w:rsidRDefault="00BD5214" w:rsidP="00BD5214">
      <w:pPr>
        <w:tabs>
          <w:tab w:val="left" w:pos="850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D5214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hyperlink r:id="rId7" w:history="1">
        <w:r w:rsidR="00A5352F" w:rsidRPr="00BD5214">
          <w:rPr>
            <w:rFonts w:ascii="Times New Roman" w:hAnsi="Times New Roman" w:cs="Times New Roman"/>
            <w:sz w:val="28"/>
            <w:szCs w:val="28"/>
            <w:lang w:val="ru-RU"/>
          </w:rPr>
          <w:t>Стратегией</w:t>
        </w:r>
      </w:hyperlink>
      <w:r w:rsidR="00A5352F" w:rsidRPr="00BD5214">
        <w:rPr>
          <w:rFonts w:ascii="Times New Roman" w:hAnsi="Times New Roman" w:cs="Times New Roman"/>
          <w:color w:val="0000FF"/>
          <w:sz w:val="28"/>
          <w:szCs w:val="28"/>
          <w:lang w:val="ru-RU"/>
        </w:rPr>
        <w:t xml:space="preserve"> </w:t>
      </w:r>
      <w:r w:rsidR="00A5352F" w:rsidRPr="00BD5214">
        <w:rPr>
          <w:rFonts w:ascii="Times New Roman" w:hAnsi="Times New Roman" w:cs="Times New Roman"/>
          <w:sz w:val="28"/>
          <w:szCs w:val="28"/>
          <w:lang w:val="ru-RU"/>
        </w:rPr>
        <w:t xml:space="preserve">повышения финансовой грамотности в Российской Федерации на 2017 - 2023 годы, утвержденной Распоряжением Правительства Российской Федерации от 25 сентября 2017 г. </w:t>
      </w:r>
      <w:r w:rsidR="00A5352F" w:rsidRPr="00BD5214">
        <w:rPr>
          <w:rFonts w:ascii="Times New Roman" w:hAnsi="Times New Roman" w:cs="Times New Roman"/>
          <w:sz w:val="28"/>
          <w:szCs w:val="28"/>
        </w:rPr>
        <w:t>N</w:t>
      </w:r>
      <w:r w:rsidR="00A5352F" w:rsidRPr="00BD5214">
        <w:rPr>
          <w:rFonts w:ascii="Times New Roman" w:hAnsi="Times New Roman" w:cs="Times New Roman"/>
          <w:sz w:val="28"/>
          <w:szCs w:val="28"/>
          <w:lang w:val="ru-RU"/>
        </w:rPr>
        <w:t xml:space="preserve"> 2039-р;</w:t>
      </w:r>
    </w:p>
    <w:p w:rsidR="00A5352F" w:rsidRPr="00BD5214" w:rsidRDefault="00BD5214" w:rsidP="00BD5214">
      <w:pPr>
        <w:tabs>
          <w:tab w:val="left" w:pos="838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D5214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hyperlink r:id="rId8" w:history="1">
        <w:r w:rsidR="00A5352F" w:rsidRPr="00BD5214">
          <w:rPr>
            <w:rFonts w:ascii="Times New Roman" w:hAnsi="Times New Roman" w:cs="Times New Roman"/>
            <w:sz w:val="28"/>
            <w:szCs w:val="28"/>
            <w:lang w:val="ru-RU"/>
          </w:rPr>
          <w:t>Приказом</w:t>
        </w:r>
      </w:hyperlink>
      <w:r w:rsidR="00A5352F" w:rsidRPr="00BD5214">
        <w:rPr>
          <w:rFonts w:ascii="Times New Roman" w:hAnsi="Times New Roman" w:cs="Times New Roman"/>
          <w:color w:val="0000FF"/>
          <w:sz w:val="28"/>
          <w:szCs w:val="28"/>
          <w:lang w:val="ru-RU"/>
        </w:rPr>
        <w:t xml:space="preserve"> </w:t>
      </w:r>
      <w:r w:rsidR="00A5352F" w:rsidRPr="00BD5214">
        <w:rPr>
          <w:rFonts w:ascii="Times New Roman" w:hAnsi="Times New Roman" w:cs="Times New Roman"/>
          <w:sz w:val="28"/>
          <w:szCs w:val="28"/>
          <w:lang w:val="ru-RU"/>
        </w:rPr>
        <w:t xml:space="preserve">Министерства просвещения Российской Федерации от 31 мая 2021 г. </w:t>
      </w:r>
      <w:r w:rsidR="00A5352F" w:rsidRPr="00BD5214">
        <w:rPr>
          <w:rFonts w:ascii="Times New Roman" w:hAnsi="Times New Roman" w:cs="Times New Roman"/>
          <w:sz w:val="28"/>
          <w:szCs w:val="28"/>
        </w:rPr>
        <w:t>N</w:t>
      </w:r>
      <w:r w:rsidR="00A5352F" w:rsidRPr="00BD5214">
        <w:rPr>
          <w:rFonts w:ascii="Times New Roman" w:hAnsi="Times New Roman" w:cs="Times New Roman"/>
          <w:sz w:val="28"/>
          <w:szCs w:val="28"/>
          <w:lang w:val="ru-RU"/>
        </w:rPr>
        <w:t xml:space="preserve"> 286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A5352F" w:rsidRPr="00BD5214">
        <w:rPr>
          <w:rFonts w:ascii="Times New Roman" w:hAnsi="Times New Roman" w:cs="Times New Roman"/>
          <w:sz w:val="28"/>
          <w:szCs w:val="28"/>
          <w:lang w:val="ru-RU"/>
        </w:rPr>
        <w:t>Об утверждении федерального государственного образовательного стандарта начального общего образования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A5352F" w:rsidRPr="00BD5214">
        <w:rPr>
          <w:rFonts w:ascii="Times New Roman" w:hAnsi="Times New Roman" w:cs="Times New Roman"/>
          <w:sz w:val="28"/>
          <w:szCs w:val="28"/>
          <w:lang w:val="ru-RU"/>
        </w:rPr>
        <w:t xml:space="preserve"> (далее - ФГОС НОО);</w:t>
      </w:r>
    </w:p>
    <w:p w:rsidR="00A5352F" w:rsidRPr="00BD5214" w:rsidRDefault="00BD5214" w:rsidP="00BD5214">
      <w:pPr>
        <w:tabs>
          <w:tab w:val="left" w:pos="838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D5214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hyperlink r:id="rId9" w:history="1">
        <w:r w:rsidR="00A5352F" w:rsidRPr="00BD5214">
          <w:rPr>
            <w:rFonts w:ascii="Times New Roman" w:hAnsi="Times New Roman" w:cs="Times New Roman"/>
            <w:sz w:val="28"/>
            <w:szCs w:val="28"/>
            <w:lang w:val="ru-RU"/>
          </w:rPr>
          <w:t>Приказом</w:t>
        </w:r>
      </w:hyperlink>
      <w:r w:rsidR="00A5352F" w:rsidRPr="00BD5214">
        <w:rPr>
          <w:rFonts w:ascii="Times New Roman" w:hAnsi="Times New Roman" w:cs="Times New Roman"/>
          <w:color w:val="0000FF"/>
          <w:sz w:val="28"/>
          <w:szCs w:val="28"/>
          <w:lang w:val="ru-RU"/>
        </w:rPr>
        <w:t xml:space="preserve"> </w:t>
      </w:r>
      <w:r w:rsidR="00A5352F" w:rsidRPr="00BD5214">
        <w:rPr>
          <w:rFonts w:ascii="Times New Roman" w:hAnsi="Times New Roman" w:cs="Times New Roman"/>
          <w:sz w:val="28"/>
          <w:szCs w:val="28"/>
          <w:lang w:val="ru-RU"/>
        </w:rPr>
        <w:t xml:space="preserve">Министерства просвещения Российской Федерации от 31 мая 2021 г. </w:t>
      </w:r>
      <w:r w:rsidR="00A5352F" w:rsidRPr="00BD5214">
        <w:rPr>
          <w:rFonts w:ascii="Times New Roman" w:hAnsi="Times New Roman" w:cs="Times New Roman"/>
          <w:sz w:val="28"/>
          <w:szCs w:val="28"/>
        </w:rPr>
        <w:t>N</w:t>
      </w:r>
      <w:r w:rsidR="00A5352F" w:rsidRPr="00BD5214">
        <w:rPr>
          <w:rFonts w:ascii="Times New Roman" w:hAnsi="Times New Roman" w:cs="Times New Roman"/>
          <w:sz w:val="28"/>
          <w:szCs w:val="28"/>
          <w:lang w:val="ru-RU"/>
        </w:rPr>
        <w:t xml:space="preserve"> 287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A5352F" w:rsidRPr="00BD5214">
        <w:rPr>
          <w:rFonts w:ascii="Times New Roman" w:hAnsi="Times New Roman" w:cs="Times New Roman"/>
          <w:sz w:val="28"/>
          <w:szCs w:val="28"/>
          <w:lang w:val="ru-RU"/>
        </w:rPr>
        <w:t>Об утверждении федерального государственного образовательного стандарта основного общего образования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A5352F" w:rsidRPr="00BD5214">
        <w:rPr>
          <w:rFonts w:ascii="Times New Roman" w:hAnsi="Times New Roman" w:cs="Times New Roman"/>
          <w:sz w:val="28"/>
          <w:szCs w:val="28"/>
          <w:lang w:val="ru-RU"/>
        </w:rPr>
        <w:t xml:space="preserve"> (далее - ФГОС ООО);</w:t>
      </w:r>
    </w:p>
    <w:p w:rsidR="00A5352F" w:rsidRPr="00BD5214" w:rsidRDefault="00BD5214" w:rsidP="00BD5214">
      <w:pPr>
        <w:tabs>
          <w:tab w:val="left" w:pos="879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D5214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hyperlink r:id="rId10" w:history="1">
        <w:r w:rsidR="00A5352F" w:rsidRPr="00BD5214">
          <w:rPr>
            <w:rFonts w:ascii="Times New Roman" w:hAnsi="Times New Roman" w:cs="Times New Roman"/>
            <w:sz w:val="28"/>
            <w:szCs w:val="28"/>
            <w:lang w:val="ru-RU"/>
          </w:rPr>
          <w:t>Приказом</w:t>
        </w:r>
      </w:hyperlink>
      <w:r w:rsidR="00A5352F" w:rsidRPr="00BD5214">
        <w:rPr>
          <w:rFonts w:ascii="Times New Roman" w:hAnsi="Times New Roman" w:cs="Times New Roman"/>
          <w:color w:val="0000FF"/>
          <w:sz w:val="28"/>
          <w:szCs w:val="28"/>
          <w:lang w:val="ru-RU"/>
        </w:rPr>
        <w:t xml:space="preserve"> </w:t>
      </w:r>
      <w:r w:rsidR="00A5352F" w:rsidRPr="00BD5214">
        <w:rPr>
          <w:rFonts w:ascii="Times New Roman" w:hAnsi="Times New Roman" w:cs="Times New Roman"/>
          <w:sz w:val="28"/>
          <w:szCs w:val="28"/>
          <w:lang w:val="ru-RU"/>
        </w:rPr>
        <w:t xml:space="preserve">Министерства просвещения Российской Федерации от 18.05.2023 </w:t>
      </w:r>
      <w:r w:rsidR="00A5352F" w:rsidRPr="00BD5214">
        <w:rPr>
          <w:rFonts w:ascii="Times New Roman" w:hAnsi="Times New Roman" w:cs="Times New Roman"/>
          <w:sz w:val="28"/>
          <w:szCs w:val="28"/>
        </w:rPr>
        <w:t>N</w:t>
      </w:r>
      <w:r w:rsidR="00A5352F" w:rsidRPr="00BD5214">
        <w:rPr>
          <w:rFonts w:ascii="Times New Roman" w:hAnsi="Times New Roman" w:cs="Times New Roman"/>
          <w:sz w:val="28"/>
          <w:szCs w:val="28"/>
          <w:lang w:val="ru-RU"/>
        </w:rPr>
        <w:t xml:space="preserve"> 372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A5352F" w:rsidRPr="00BD5214">
        <w:rPr>
          <w:rFonts w:ascii="Times New Roman" w:hAnsi="Times New Roman" w:cs="Times New Roman"/>
          <w:sz w:val="28"/>
          <w:szCs w:val="28"/>
          <w:lang w:val="ru-RU"/>
        </w:rPr>
        <w:t>Об утверждении федеральной образовательной программы начального общего образования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A5352F" w:rsidRPr="00BD5214">
        <w:rPr>
          <w:rFonts w:ascii="Times New Roman" w:hAnsi="Times New Roman" w:cs="Times New Roman"/>
          <w:sz w:val="28"/>
          <w:szCs w:val="28"/>
          <w:lang w:val="ru-RU"/>
        </w:rPr>
        <w:t xml:space="preserve"> (далее - ФОП НОО).</w:t>
      </w:r>
    </w:p>
    <w:p w:rsidR="00A5352F" w:rsidRPr="00BD5214" w:rsidRDefault="00BD5214" w:rsidP="00BD5214">
      <w:pPr>
        <w:tabs>
          <w:tab w:val="left" w:pos="879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D5214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hyperlink r:id="rId11" w:history="1">
        <w:r w:rsidR="00A5352F" w:rsidRPr="00BD5214">
          <w:rPr>
            <w:rFonts w:ascii="Times New Roman" w:hAnsi="Times New Roman" w:cs="Times New Roman"/>
            <w:sz w:val="28"/>
            <w:szCs w:val="28"/>
            <w:lang w:val="ru-RU"/>
          </w:rPr>
          <w:t>Приказом</w:t>
        </w:r>
      </w:hyperlink>
      <w:r w:rsidR="00A5352F" w:rsidRPr="00BD5214">
        <w:rPr>
          <w:rFonts w:ascii="Times New Roman" w:hAnsi="Times New Roman" w:cs="Times New Roman"/>
          <w:color w:val="0000FF"/>
          <w:sz w:val="28"/>
          <w:szCs w:val="28"/>
          <w:lang w:val="ru-RU"/>
        </w:rPr>
        <w:t xml:space="preserve"> </w:t>
      </w:r>
      <w:r w:rsidR="00A5352F" w:rsidRPr="00BD5214">
        <w:rPr>
          <w:rFonts w:ascii="Times New Roman" w:hAnsi="Times New Roman" w:cs="Times New Roman"/>
          <w:sz w:val="28"/>
          <w:szCs w:val="28"/>
          <w:lang w:val="ru-RU"/>
        </w:rPr>
        <w:t xml:space="preserve">Министерства просвещения Российской Федерации от 18.05.2023 </w:t>
      </w:r>
      <w:r w:rsidR="00A5352F" w:rsidRPr="00BD5214">
        <w:rPr>
          <w:rFonts w:ascii="Times New Roman" w:hAnsi="Times New Roman" w:cs="Times New Roman"/>
          <w:sz w:val="28"/>
          <w:szCs w:val="28"/>
        </w:rPr>
        <w:t>N</w:t>
      </w:r>
      <w:r w:rsidR="00A5352F" w:rsidRPr="00BD5214">
        <w:rPr>
          <w:rFonts w:ascii="Times New Roman" w:hAnsi="Times New Roman" w:cs="Times New Roman"/>
          <w:sz w:val="28"/>
          <w:szCs w:val="28"/>
          <w:lang w:val="ru-RU"/>
        </w:rPr>
        <w:t xml:space="preserve"> 370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A5352F" w:rsidRPr="00BD5214">
        <w:rPr>
          <w:rFonts w:ascii="Times New Roman" w:hAnsi="Times New Roman" w:cs="Times New Roman"/>
          <w:sz w:val="28"/>
          <w:szCs w:val="28"/>
          <w:lang w:val="ru-RU"/>
        </w:rPr>
        <w:t>Об утверждении федеральной образовательной программы основного общего образования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r w:rsidR="00A5352F" w:rsidRPr="00BD5214">
        <w:rPr>
          <w:rFonts w:ascii="Times New Roman" w:hAnsi="Times New Roman" w:cs="Times New Roman"/>
          <w:sz w:val="28"/>
          <w:szCs w:val="28"/>
          <w:lang w:val="ru-RU"/>
        </w:rPr>
        <w:t>(далее - ФОП ООО);</w:t>
      </w:r>
    </w:p>
    <w:p w:rsidR="00A5352F" w:rsidRPr="00BD5214" w:rsidRDefault="00BD5214" w:rsidP="00BD5214">
      <w:pPr>
        <w:tabs>
          <w:tab w:val="left" w:pos="932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D5214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hyperlink r:id="rId12" w:history="1">
        <w:r w:rsidR="00A5352F" w:rsidRPr="00BD5214">
          <w:rPr>
            <w:rFonts w:ascii="Times New Roman" w:hAnsi="Times New Roman" w:cs="Times New Roman"/>
            <w:sz w:val="28"/>
            <w:szCs w:val="28"/>
            <w:lang w:val="ru-RU"/>
          </w:rPr>
          <w:t>Письмом</w:t>
        </w:r>
      </w:hyperlink>
      <w:r w:rsidR="00A5352F" w:rsidRPr="00BD5214">
        <w:rPr>
          <w:rFonts w:ascii="Times New Roman" w:hAnsi="Times New Roman" w:cs="Times New Roman"/>
          <w:color w:val="0000FF"/>
          <w:sz w:val="28"/>
          <w:szCs w:val="28"/>
          <w:lang w:val="ru-RU"/>
        </w:rPr>
        <w:t xml:space="preserve"> </w:t>
      </w:r>
      <w:r w:rsidR="00A5352F" w:rsidRPr="00BD5214">
        <w:rPr>
          <w:rFonts w:ascii="Times New Roman" w:hAnsi="Times New Roman" w:cs="Times New Roman"/>
          <w:sz w:val="28"/>
          <w:szCs w:val="28"/>
          <w:lang w:val="ru-RU"/>
        </w:rPr>
        <w:t xml:space="preserve">Министерства просвещения РФ от 15 февраля 2022 г. </w:t>
      </w:r>
      <w:r w:rsidR="00A5352F" w:rsidRPr="00BD5214">
        <w:rPr>
          <w:rFonts w:ascii="Times New Roman" w:hAnsi="Times New Roman" w:cs="Times New Roman"/>
          <w:sz w:val="28"/>
          <w:szCs w:val="28"/>
        </w:rPr>
        <w:t>N</w:t>
      </w:r>
      <w:r w:rsidR="00A5352F" w:rsidRPr="00BD5214">
        <w:rPr>
          <w:rFonts w:ascii="Times New Roman" w:hAnsi="Times New Roman" w:cs="Times New Roman"/>
          <w:sz w:val="28"/>
          <w:szCs w:val="28"/>
          <w:lang w:val="ru-RU"/>
        </w:rPr>
        <w:t xml:space="preserve"> АЗ-113/03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A5352F" w:rsidRPr="00BD5214">
        <w:rPr>
          <w:rFonts w:ascii="Times New Roman" w:hAnsi="Times New Roman" w:cs="Times New Roman"/>
          <w:sz w:val="28"/>
          <w:szCs w:val="28"/>
          <w:lang w:val="ru-RU"/>
        </w:rPr>
        <w:t>О направлении методических рекомендаций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A5352F" w:rsidRPr="00BD521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D5214" w:rsidRDefault="00152A47" w:rsidP="00064026">
      <w:pPr>
        <w:pStyle w:val="ae"/>
        <w:spacing w:before="0"/>
        <w:ind w:right="-1" w:firstLine="540"/>
        <w:jc w:val="both"/>
        <w:rPr>
          <w:sz w:val="28"/>
          <w:szCs w:val="28"/>
        </w:rPr>
      </w:pPr>
      <w:r w:rsidRPr="00BD5214">
        <w:rPr>
          <w:sz w:val="28"/>
          <w:szCs w:val="28"/>
        </w:rPr>
        <w:lastRenderedPageBreak/>
        <w:t xml:space="preserve">Формирование финансовой грамотности стало обязательным в общем образовании, это закреплено в федеральных государственных образовательных стандартах основного общего образования и среднего общего образования. </w:t>
      </w:r>
    </w:p>
    <w:p w:rsidR="00152A47" w:rsidRPr="00BD5214" w:rsidRDefault="00152A47" w:rsidP="00064026">
      <w:pPr>
        <w:pStyle w:val="ae"/>
        <w:spacing w:before="0"/>
        <w:ind w:right="-1" w:firstLine="540"/>
        <w:jc w:val="both"/>
        <w:rPr>
          <w:sz w:val="28"/>
          <w:szCs w:val="28"/>
        </w:rPr>
      </w:pPr>
      <w:r w:rsidRPr="00BD5214">
        <w:rPr>
          <w:sz w:val="28"/>
          <w:szCs w:val="28"/>
        </w:rPr>
        <w:t>Планируемые результаты освоения учебных предметов в основной и старшей школе направлены на применение полученных знаний, умений и навыков обучающимися в реальных жизненных ситуациях, в том числе в сфере личных и семейных финансов.</w:t>
      </w:r>
    </w:p>
    <w:p w:rsidR="00064026" w:rsidRDefault="00064026" w:rsidP="00064026">
      <w:pPr>
        <w:spacing w:after="0" w:line="240" w:lineRule="auto"/>
        <w:ind w:left="14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C50514" w:rsidRPr="00064026" w:rsidRDefault="00C50514" w:rsidP="00064026">
      <w:pPr>
        <w:spacing w:after="0" w:line="240" w:lineRule="auto"/>
        <w:ind w:left="14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64026">
        <w:rPr>
          <w:rFonts w:ascii="Times New Roman" w:hAnsi="Times New Roman" w:cs="Times New Roman"/>
          <w:b/>
          <w:sz w:val="28"/>
          <w:szCs w:val="28"/>
          <w:lang w:val="ru-RU"/>
        </w:rPr>
        <w:t>Цели</w:t>
      </w:r>
      <w:r w:rsidRPr="00064026">
        <w:rPr>
          <w:rFonts w:ascii="Times New Roman" w:hAnsi="Times New Roman" w:cs="Times New Roman"/>
          <w:b/>
          <w:spacing w:val="-5"/>
          <w:sz w:val="28"/>
          <w:szCs w:val="28"/>
          <w:lang w:val="ru-RU"/>
        </w:rPr>
        <w:t xml:space="preserve"> </w:t>
      </w:r>
      <w:r w:rsidRPr="00064026">
        <w:rPr>
          <w:rFonts w:ascii="Times New Roman" w:hAnsi="Times New Roman" w:cs="Times New Roman"/>
          <w:b/>
          <w:sz w:val="28"/>
          <w:szCs w:val="28"/>
          <w:lang w:val="ru-RU"/>
        </w:rPr>
        <w:t>и</w:t>
      </w:r>
      <w:r w:rsidRPr="00064026">
        <w:rPr>
          <w:rFonts w:ascii="Times New Roman" w:hAnsi="Times New Roman" w:cs="Times New Roman"/>
          <w:b/>
          <w:spacing w:val="-4"/>
          <w:sz w:val="28"/>
          <w:szCs w:val="28"/>
          <w:lang w:val="ru-RU"/>
        </w:rPr>
        <w:t xml:space="preserve"> </w:t>
      </w:r>
      <w:r w:rsidRPr="00064026">
        <w:rPr>
          <w:rFonts w:ascii="Times New Roman" w:hAnsi="Times New Roman" w:cs="Times New Roman"/>
          <w:b/>
          <w:sz w:val="28"/>
          <w:szCs w:val="28"/>
          <w:lang w:val="ru-RU"/>
        </w:rPr>
        <w:t>задачи</w:t>
      </w:r>
      <w:r w:rsidRPr="00064026">
        <w:rPr>
          <w:rFonts w:ascii="Times New Roman" w:hAnsi="Times New Roman" w:cs="Times New Roman"/>
          <w:b/>
          <w:spacing w:val="-5"/>
          <w:sz w:val="28"/>
          <w:szCs w:val="28"/>
          <w:lang w:val="ru-RU"/>
        </w:rPr>
        <w:t xml:space="preserve"> </w:t>
      </w:r>
      <w:r w:rsidRPr="00064026">
        <w:rPr>
          <w:rFonts w:ascii="Times New Roman" w:hAnsi="Times New Roman" w:cs="Times New Roman"/>
          <w:b/>
          <w:sz w:val="28"/>
          <w:szCs w:val="28"/>
          <w:lang w:val="ru-RU"/>
        </w:rPr>
        <w:t>изучения</w:t>
      </w:r>
      <w:r w:rsidRPr="00064026">
        <w:rPr>
          <w:rFonts w:ascii="Times New Roman" w:hAnsi="Times New Roman" w:cs="Times New Roman"/>
          <w:b/>
          <w:spacing w:val="-3"/>
          <w:sz w:val="28"/>
          <w:szCs w:val="28"/>
          <w:lang w:val="ru-RU"/>
        </w:rPr>
        <w:t xml:space="preserve"> </w:t>
      </w:r>
      <w:r w:rsidRPr="00064026">
        <w:rPr>
          <w:rFonts w:ascii="Times New Roman" w:hAnsi="Times New Roman" w:cs="Times New Roman"/>
          <w:b/>
          <w:sz w:val="28"/>
          <w:szCs w:val="28"/>
          <w:lang w:val="ru-RU"/>
        </w:rPr>
        <w:t>основ</w:t>
      </w:r>
      <w:r w:rsidRPr="00064026"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  <w:t xml:space="preserve"> </w:t>
      </w:r>
      <w:r w:rsidRPr="00064026">
        <w:rPr>
          <w:rFonts w:ascii="Times New Roman" w:hAnsi="Times New Roman" w:cs="Times New Roman"/>
          <w:b/>
          <w:sz w:val="28"/>
          <w:szCs w:val="28"/>
          <w:lang w:val="ru-RU"/>
        </w:rPr>
        <w:t>финансовой</w:t>
      </w:r>
      <w:r w:rsidRPr="00064026">
        <w:rPr>
          <w:rFonts w:ascii="Times New Roman" w:hAnsi="Times New Roman" w:cs="Times New Roman"/>
          <w:b/>
          <w:spacing w:val="-5"/>
          <w:sz w:val="28"/>
          <w:szCs w:val="28"/>
          <w:lang w:val="ru-RU"/>
        </w:rPr>
        <w:t xml:space="preserve"> </w:t>
      </w:r>
      <w:r w:rsidRPr="00064026">
        <w:rPr>
          <w:rFonts w:ascii="Times New Roman" w:hAnsi="Times New Roman" w:cs="Times New Roman"/>
          <w:b/>
          <w:sz w:val="28"/>
          <w:szCs w:val="28"/>
          <w:lang w:val="ru-RU"/>
        </w:rPr>
        <w:t>грамотности</w:t>
      </w:r>
      <w:r w:rsidRPr="00064026">
        <w:rPr>
          <w:rFonts w:ascii="Times New Roman" w:hAnsi="Times New Roman" w:cs="Times New Roman"/>
          <w:b/>
          <w:spacing w:val="-5"/>
          <w:sz w:val="28"/>
          <w:szCs w:val="28"/>
          <w:lang w:val="ru-RU"/>
        </w:rPr>
        <w:t xml:space="preserve"> </w:t>
      </w:r>
      <w:r w:rsidRPr="00064026">
        <w:rPr>
          <w:rFonts w:ascii="Times New Roman" w:hAnsi="Times New Roman" w:cs="Times New Roman"/>
          <w:b/>
          <w:sz w:val="28"/>
          <w:szCs w:val="28"/>
          <w:lang w:val="ru-RU"/>
        </w:rPr>
        <w:t xml:space="preserve">в </w:t>
      </w:r>
      <w:r w:rsidRPr="00064026"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  <w:t>школе</w:t>
      </w:r>
      <w:r w:rsidR="00064026"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  <w:t>.</w:t>
      </w:r>
    </w:p>
    <w:p w:rsidR="00064026" w:rsidRDefault="00C50514" w:rsidP="00064026">
      <w:pPr>
        <w:pStyle w:val="ae"/>
        <w:spacing w:before="0"/>
        <w:ind w:right="-1" w:firstLine="540"/>
        <w:jc w:val="both"/>
        <w:rPr>
          <w:sz w:val="28"/>
          <w:szCs w:val="28"/>
        </w:rPr>
      </w:pPr>
      <w:r w:rsidRPr="00064026">
        <w:rPr>
          <w:sz w:val="28"/>
          <w:szCs w:val="28"/>
        </w:rPr>
        <w:t xml:space="preserve">Федеральные государственные образовательные стандарты общего образования в качестве одного из важных качеств выпускника выделяют </w:t>
      </w:r>
      <w:r w:rsidR="00064026">
        <w:rPr>
          <w:sz w:val="28"/>
          <w:szCs w:val="28"/>
        </w:rPr>
        <w:t>«</w:t>
      </w:r>
      <w:r w:rsidRPr="00064026">
        <w:rPr>
          <w:sz w:val="28"/>
          <w:szCs w:val="28"/>
        </w:rPr>
        <w:t>владение умениями применять полученные знания в повседневной жизни, прогнозировать последствия принимаемых решений</w:t>
      </w:r>
      <w:r w:rsidR="00064026">
        <w:rPr>
          <w:sz w:val="28"/>
          <w:szCs w:val="28"/>
        </w:rPr>
        <w:t>»</w:t>
      </w:r>
      <w:r w:rsidRPr="00064026">
        <w:rPr>
          <w:sz w:val="28"/>
          <w:szCs w:val="28"/>
        </w:rPr>
        <w:t xml:space="preserve">. </w:t>
      </w:r>
    </w:p>
    <w:p w:rsidR="00C50514" w:rsidRPr="00064026" w:rsidRDefault="00C50514" w:rsidP="00064026">
      <w:pPr>
        <w:pStyle w:val="ae"/>
        <w:spacing w:before="0"/>
        <w:ind w:right="-1" w:firstLine="540"/>
        <w:jc w:val="both"/>
        <w:rPr>
          <w:sz w:val="28"/>
          <w:szCs w:val="28"/>
        </w:rPr>
      </w:pPr>
      <w:r w:rsidRPr="00064026">
        <w:rPr>
          <w:sz w:val="28"/>
          <w:szCs w:val="28"/>
        </w:rPr>
        <w:t>Изучение основ финансовой грамотности должно проходить систематически, поэтому в образовательных программах начального общего, основного общего и среднего общего образования необходимо определить место этим темам.</w:t>
      </w:r>
    </w:p>
    <w:p w:rsidR="00C50514" w:rsidRPr="00064026" w:rsidRDefault="00C50514" w:rsidP="00064026">
      <w:pPr>
        <w:pStyle w:val="ae"/>
        <w:spacing w:before="0"/>
        <w:rPr>
          <w:sz w:val="28"/>
          <w:szCs w:val="28"/>
        </w:rPr>
      </w:pPr>
    </w:p>
    <w:p w:rsidR="00152A47" w:rsidRDefault="00152A47" w:rsidP="00BD5214">
      <w:pPr>
        <w:spacing w:after="0" w:line="264" w:lineRule="auto"/>
        <w:ind w:firstLine="681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В ОСНОВНОЕ СОДЕРЖАНИЕ </w:t>
      </w:r>
      <w:r w:rsidR="00CA50AA" w:rsidRPr="00CA50AA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«ГЕОГРАФИЯ» </w:t>
      </w:r>
      <w:r>
        <w:rPr>
          <w:rFonts w:ascii="Times New Roman" w:hAnsi="Times New Roman"/>
          <w:b/>
          <w:color w:val="000000"/>
          <w:sz w:val="28"/>
          <w:lang w:val="ru-RU"/>
        </w:rPr>
        <w:t>ИНТЕГРИРОВАНЫ отдельные вопросы ФИНАНСОВОЙ ГРАМОТНОСТИ</w:t>
      </w:r>
      <w:r w:rsidR="00BD5214">
        <w:rPr>
          <w:rFonts w:ascii="Times New Roman" w:hAnsi="Times New Roman"/>
          <w:b/>
          <w:color w:val="000000"/>
          <w:sz w:val="28"/>
          <w:lang w:val="ru-RU"/>
        </w:rPr>
        <w:t>.</w:t>
      </w:r>
    </w:p>
    <w:p w:rsidR="00BD5214" w:rsidRDefault="00BD5214" w:rsidP="00BD5214">
      <w:pPr>
        <w:spacing w:after="0" w:line="264" w:lineRule="auto"/>
        <w:ind w:firstLine="681"/>
        <w:jc w:val="both"/>
        <w:rPr>
          <w:lang w:val="ru-RU"/>
        </w:rPr>
      </w:pPr>
    </w:p>
    <w:p w:rsidR="00152A47" w:rsidRPr="00BD5214" w:rsidRDefault="00152A47" w:rsidP="00BD5214">
      <w:pPr>
        <w:spacing w:after="0" w:line="264" w:lineRule="auto"/>
        <w:ind w:firstLine="68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D5214">
        <w:rPr>
          <w:rFonts w:ascii="Times New Roman" w:hAnsi="Times New Roman" w:cs="Times New Roman"/>
          <w:sz w:val="28"/>
          <w:szCs w:val="28"/>
          <w:lang w:val="ru-RU"/>
        </w:rPr>
        <w:t>В таблице представлены содержательные возможности учебного предмета «ГЕОГРАФИЯ» по включению в него финансовой грамотности на уровне ООО и СОО:</w:t>
      </w:r>
      <w:r w:rsidR="00BD521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152A47" w:rsidRDefault="00152A47" w:rsidP="001553E3">
      <w:pPr>
        <w:spacing w:after="0" w:line="264" w:lineRule="auto"/>
        <w:jc w:val="both"/>
        <w:rPr>
          <w:lang w:val="ru-RU"/>
        </w:rPr>
      </w:pPr>
    </w:p>
    <w:p w:rsidR="00152A47" w:rsidRPr="00CA50AA" w:rsidRDefault="00152A47" w:rsidP="001553E3">
      <w:pPr>
        <w:spacing w:after="0" w:line="264" w:lineRule="auto"/>
        <w:jc w:val="both"/>
        <w:rPr>
          <w:lang w:val="ru-RU"/>
        </w:rPr>
      </w:pPr>
    </w:p>
    <w:tbl>
      <w:tblPr>
        <w:tblStyle w:val="TableNormal"/>
        <w:tblW w:w="0" w:type="auto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30"/>
        <w:gridCol w:w="3231"/>
        <w:gridCol w:w="3685"/>
      </w:tblGrid>
      <w:tr w:rsidR="00152A47" w:rsidRPr="00BD5214" w:rsidTr="009A0D33">
        <w:trPr>
          <w:trHeight w:val="479"/>
        </w:trPr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2A47" w:rsidRPr="00BD5214" w:rsidRDefault="00152A47" w:rsidP="005245E0">
            <w:pPr>
              <w:pStyle w:val="TableParagraph"/>
              <w:ind w:left="12" w:right="8"/>
              <w:jc w:val="center"/>
              <w:rPr>
                <w:b/>
                <w:i/>
                <w:sz w:val="28"/>
                <w:szCs w:val="28"/>
              </w:rPr>
            </w:pPr>
            <w:r w:rsidRPr="00BD5214">
              <w:rPr>
                <w:b/>
                <w:i/>
                <w:spacing w:val="-2"/>
                <w:sz w:val="28"/>
                <w:szCs w:val="28"/>
              </w:rPr>
              <w:t>Предмет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2A47" w:rsidRPr="00BD5214" w:rsidRDefault="00152A47" w:rsidP="005245E0">
            <w:pPr>
              <w:pStyle w:val="TableParagraph"/>
              <w:ind w:left="9"/>
              <w:jc w:val="center"/>
              <w:rPr>
                <w:b/>
                <w:i/>
                <w:sz w:val="28"/>
                <w:szCs w:val="28"/>
              </w:rPr>
            </w:pPr>
            <w:r w:rsidRPr="00BD5214">
              <w:rPr>
                <w:b/>
                <w:i/>
                <w:spacing w:val="-5"/>
                <w:sz w:val="28"/>
                <w:szCs w:val="28"/>
              </w:rPr>
              <w:t>ООО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2A47" w:rsidRPr="00BD5214" w:rsidRDefault="00152A47" w:rsidP="005245E0">
            <w:pPr>
              <w:pStyle w:val="TableParagraph"/>
              <w:ind w:left="8"/>
              <w:jc w:val="center"/>
              <w:rPr>
                <w:b/>
                <w:i/>
                <w:sz w:val="28"/>
                <w:szCs w:val="28"/>
              </w:rPr>
            </w:pPr>
            <w:r w:rsidRPr="00BD5214">
              <w:rPr>
                <w:b/>
                <w:i/>
                <w:spacing w:val="-5"/>
                <w:sz w:val="28"/>
                <w:szCs w:val="28"/>
              </w:rPr>
              <w:t>СОО</w:t>
            </w:r>
          </w:p>
        </w:tc>
      </w:tr>
      <w:tr w:rsidR="00152A47" w:rsidRPr="00943839" w:rsidTr="005245E0">
        <w:trPr>
          <w:trHeight w:val="1977"/>
        </w:trPr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2A47" w:rsidRPr="00BD5214" w:rsidRDefault="005245E0" w:rsidP="005245E0">
            <w:pPr>
              <w:pStyle w:val="TableParagraph"/>
              <w:ind w:left="763" w:hanging="512"/>
              <w:rPr>
                <w:sz w:val="28"/>
                <w:szCs w:val="28"/>
              </w:rPr>
            </w:pPr>
            <w:r w:rsidRPr="00BD5214">
              <w:rPr>
                <w:sz w:val="28"/>
                <w:szCs w:val="28"/>
              </w:rPr>
              <w:t>Г</w:t>
            </w:r>
            <w:r w:rsidR="00152A47" w:rsidRPr="00BD5214">
              <w:rPr>
                <w:sz w:val="28"/>
                <w:szCs w:val="28"/>
              </w:rPr>
              <w:t>еография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2A47" w:rsidRPr="00BD5214" w:rsidRDefault="00152A47" w:rsidP="005245E0">
            <w:pPr>
              <w:pStyle w:val="TableParagraph"/>
              <w:tabs>
                <w:tab w:val="left" w:pos="2021"/>
                <w:tab w:val="left" w:pos="2384"/>
              </w:tabs>
              <w:ind w:left="99" w:right="153"/>
              <w:rPr>
                <w:sz w:val="28"/>
                <w:szCs w:val="28"/>
              </w:rPr>
            </w:pPr>
            <w:r w:rsidRPr="00BD5214">
              <w:rPr>
                <w:spacing w:val="-2"/>
                <w:sz w:val="28"/>
                <w:szCs w:val="28"/>
              </w:rPr>
              <w:t>Анализ</w:t>
            </w:r>
            <w:r w:rsidR="005245E0" w:rsidRPr="00BD5214">
              <w:rPr>
                <w:sz w:val="28"/>
                <w:szCs w:val="28"/>
              </w:rPr>
              <w:t xml:space="preserve"> </w:t>
            </w:r>
            <w:r w:rsidRPr="00BD5214">
              <w:rPr>
                <w:spacing w:val="-2"/>
                <w:sz w:val="28"/>
                <w:szCs w:val="28"/>
              </w:rPr>
              <w:t xml:space="preserve">социально- </w:t>
            </w:r>
            <w:r w:rsidRPr="00BD5214">
              <w:rPr>
                <w:sz w:val="28"/>
                <w:szCs w:val="28"/>
              </w:rPr>
              <w:t xml:space="preserve">экономического положения </w:t>
            </w:r>
            <w:r w:rsidRPr="00BD5214">
              <w:rPr>
                <w:spacing w:val="-2"/>
                <w:sz w:val="28"/>
                <w:szCs w:val="28"/>
              </w:rPr>
              <w:t>населения</w:t>
            </w:r>
            <w:r w:rsidR="005245E0" w:rsidRPr="00BD5214">
              <w:rPr>
                <w:sz w:val="28"/>
                <w:szCs w:val="28"/>
              </w:rPr>
              <w:t xml:space="preserve"> </w:t>
            </w:r>
            <w:r w:rsidRPr="00BD5214">
              <w:rPr>
                <w:spacing w:val="-2"/>
                <w:sz w:val="28"/>
                <w:szCs w:val="28"/>
              </w:rPr>
              <w:t>России,</w:t>
            </w:r>
          </w:p>
          <w:p w:rsidR="00152A47" w:rsidRPr="00BD5214" w:rsidRDefault="005245E0" w:rsidP="005245E0">
            <w:pPr>
              <w:pStyle w:val="TableParagraph"/>
              <w:ind w:left="99"/>
              <w:rPr>
                <w:sz w:val="28"/>
                <w:szCs w:val="28"/>
              </w:rPr>
            </w:pPr>
            <w:r w:rsidRPr="00BD5214">
              <w:rPr>
                <w:spacing w:val="-2"/>
                <w:sz w:val="28"/>
                <w:szCs w:val="28"/>
              </w:rPr>
              <w:t>Х</w:t>
            </w:r>
            <w:r w:rsidR="00152A47" w:rsidRPr="00BD5214">
              <w:rPr>
                <w:spacing w:val="-2"/>
                <w:sz w:val="28"/>
                <w:szCs w:val="28"/>
              </w:rPr>
              <w:t>арактеристика</w:t>
            </w:r>
            <w:r w:rsidRPr="00BD5214">
              <w:rPr>
                <w:sz w:val="28"/>
                <w:szCs w:val="28"/>
              </w:rPr>
              <w:t xml:space="preserve"> </w:t>
            </w:r>
            <w:r w:rsidR="00152A47" w:rsidRPr="00BD5214">
              <w:rPr>
                <w:spacing w:val="-2"/>
                <w:sz w:val="28"/>
                <w:szCs w:val="28"/>
              </w:rPr>
              <w:t xml:space="preserve">уровня </w:t>
            </w:r>
            <w:r w:rsidR="00152A47" w:rsidRPr="00BD5214">
              <w:rPr>
                <w:sz w:val="28"/>
                <w:szCs w:val="28"/>
              </w:rPr>
              <w:t>доходов, качества жизни</w:t>
            </w:r>
            <w:r w:rsidRPr="00BD5214">
              <w:rPr>
                <w:sz w:val="28"/>
                <w:szCs w:val="28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2A47" w:rsidRPr="00BD5214" w:rsidRDefault="00152A47" w:rsidP="005245E0">
            <w:pPr>
              <w:pStyle w:val="TableParagraph"/>
              <w:ind w:left="119" w:right="151"/>
              <w:rPr>
                <w:sz w:val="28"/>
                <w:szCs w:val="28"/>
              </w:rPr>
            </w:pPr>
            <w:r w:rsidRPr="00BD5214">
              <w:rPr>
                <w:sz w:val="28"/>
                <w:szCs w:val="28"/>
              </w:rPr>
              <w:t>Изучение</w:t>
            </w:r>
            <w:r w:rsidRPr="00BD5214">
              <w:rPr>
                <w:spacing w:val="-3"/>
                <w:sz w:val="28"/>
                <w:szCs w:val="28"/>
              </w:rPr>
              <w:t xml:space="preserve"> </w:t>
            </w:r>
            <w:r w:rsidRPr="00BD5214">
              <w:rPr>
                <w:sz w:val="28"/>
                <w:szCs w:val="28"/>
              </w:rPr>
              <w:t>влияния</w:t>
            </w:r>
            <w:r w:rsidRPr="00BD5214">
              <w:rPr>
                <w:spacing w:val="-2"/>
                <w:sz w:val="28"/>
                <w:szCs w:val="28"/>
              </w:rPr>
              <w:t xml:space="preserve"> </w:t>
            </w:r>
            <w:r w:rsidRPr="00BD5214">
              <w:rPr>
                <w:sz w:val="28"/>
                <w:szCs w:val="28"/>
              </w:rPr>
              <w:t>типа</w:t>
            </w:r>
            <w:r w:rsidRPr="00BD5214">
              <w:rPr>
                <w:spacing w:val="-5"/>
                <w:sz w:val="28"/>
                <w:szCs w:val="28"/>
              </w:rPr>
              <w:t xml:space="preserve"> </w:t>
            </w:r>
            <w:r w:rsidRPr="00BD5214">
              <w:rPr>
                <w:sz w:val="28"/>
                <w:szCs w:val="28"/>
              </w:rPr>
              <w:t xml:space="preserve">хозяйства, характера государства на уровень благополучия населения разных стран, в том числе через определение уровня финансовой </w:t>
            </w:r>
            <w:r w:rsidRPr="00BD5214">
              <w:rPr>
                <w:spacing w:val="-2"/>
                <w:sz w:val="28"/>
                <w:szCs w:val="28"/>
              </w:rPr>
              <w:t>грамотности.</w:t>
            </w:r>
          </w:p>
        </w:tc>
      </w:tr>
    </w:tbl>
    <w:p w:rsidR="007C1891" w:rsidRPr="00CA50AA" w:rsidRDefault="007C1891" w:rsidP="001553E3">
      <w:pPr>
        <w:spacing w:after="0" w:line="264" w:lineRule="auto"/>
        <w:jc w:val="both"/>
        <w:rPr>
          <w:lang w:val="ru-RU"/>
        </w:rPr>
      </w:pPr>
    </w:p>
    <w:p w:rsidR="007C1891" w:rsidRDefault="007C1891" w:rsidP="001553E3">
      <w:pPr>
        <w:spacing w:after="0" w:line="264" w:lineRule="auto"/>
        <w:jc w:val="both"/>
        <w:rPr>
          <w:lang w:val="ru-RU"/>
        </w:rPr>
      </w:pPr>
    </w:p>
    <w:p w:rsidR="00BD5214" w:rsidRDefault="00BD5214" w:rsidP="001553E3">
      <w:pPr>
        <w:spacing w:after="0" w:line="264" w:lineRule="auto"/>
        <w:jc w:val="both"/>
        <w:rPr>
          <w:lang w:val="ru-RU"/>
        </w:rPr>
      </w:pPr>
    </w:p>
    <w:p w:rsidR="00BD5214" w:rsidRDefault="00BD5214" w:rsidP="001553E3">
      <w:pPr>
        <w:spacing w:after="0" w:line="264" w:lineRule="auto"/>
        <w:jc w:val="both"/>
        <w:rPr>
          <w:lang w:val="ru-RU"/>
        </w:rPr>
      </w:pPr>
    </w:p>
    <w:p w:rsidR="00BD5214" w:rsidRDefault="00BD5214" w:rsidP="001553E3">
      <w:pPr>
        <w:spacing w:after="0" w:line="264" w:lineRule="auto"/>
        <w:jc w:val="both"/>
        <w:rPr>
          <w:lang w:val="ru-RU"/>
        </w:rPr>
      </w:pPr>
    </w:p>
    <w:p w:rsidR="00BD5214" w:rsidRDefault="00BD5214" w:rsidP="001553E3">
      <w:pPr>
        <w:spacing w:after="0" w:line="264" w:lineRule="auto"/>
        <w:jc w:val="both"/>
        <w:rPr>
          <w:lang w:val="ru-RU"/>
        </w:rPr>
      </w:pPr>
    </w:p>
    <w:p w:rsidR="00BD5214" w:rsidRDefault="00BD5214" w:rsidP="001553E3">
      <w:pPr>
        <w:spacing w:after="0" w:line="264" w:lineRule="auto"/>
        <w:jc w:val="both"/>
        <w:rPr>
          <w:lang w:val="ru-RU"/>
        </w:rPr>
      </w:pPr>
    </w:p>
    <w:p w:rsidR="005245E0" w:rsidRPr="00F136DB" w:rsidRDefault="005245E0" w:rsidP="00F02C90">
      <w:pPr>
        <w:pStyle w:val="ae"/>
        <w:spacing w:before="0"/>
        <w:ind w:right="-1" w:firstLine="708"/>
        <w:jc w:val="both"/>
        <w:rPr>
          <w:sz w:val="28"/>
          <w:szCs w:val="28"/>
        </w:rPr>
      </w:pPr>
      <w:r w:rsidRPr="00F136DB">
        <w:rPr>
          <w:sz w:val="28"/>
          <w:szCs w:val="28"/>
        </w:rPr>
        <w:lastRenderedPageBreak/>
        <w:t xml:space="preserve">В федеральной рабочей </w:t>
      </w:r>
      <w:hyperlink r:id="rId13" w:history="1">
        <w:r w:rsidRPr="00F136DB">
          <w:rPr>
            <w:color w:val="auto"/>
            <w:sz w:val="28"/>
            <w:szCs w:val="28"/>
          </w:rPr>
          <w:t>программе</w:t>
        </w:r>
      </w:hyperlink>
      <w:r w:rsidRPr="00F136DB">
        <w:rPr>
          <w:color w:val="0000FF"/>
          <w:sz w:val="28"/>
          <w:szCs w:val="28"/>
        </w:rPr>
        <w:t xml:space="preserve"> </w:t>
      </w:r>
      <w:r w:rsidRPr="00F136DB">
        <w:rPr>
          <w:sz w:val="28"/>
          <w:szCs w:val="28"/>
        </w:rPr>
        <w:t xml:space="preserve">основного общего образования по </w:t>
      </w:r>
      <w:r w:rsidRPr="00F02C90">
        <w:rPr>
          <w:b/>
          <w:sz w:val="28"/>
          <w:szCs w:val="28"/>
        </w:rPr>
        <w:t xml:space="preserve">географии </w:t>
      </w:r>
      <w:r w:rsidRPr="00F136DB">
        <w:rPr>
          <w:sz w:val="28"/>
          <w:szCs w:val="28"/>
        </w:rPr>
        <w:t xml:space="preserve">обновлен перечень предметных результатов, рекомендуемых для формирования в пределах возрастных категорий обучающихся. В частности, </w:t>
      </w:r>
      <w:r w:rsidRPr="00F02C90">
        <w:rPr>
          <w:b/>
          <w:i/>
          <w:sz w:val="28"/>
          <w:szCs w:val="28"/>
        </w:rPr>
        <w:t>в предметные результаты включены формулировки</w:t>
      </w:r>
      <w:r w:rsidRPr="00F136DB">
        <w:rPr>
          <w:sz w:val="28"/>
          <w:szCs w:val="28"/>
        </w:rPr>
        <w:t>:</w:t>
      </w:r>
    </w:p>
    <w:p w:rsidR="005245E0" w:rsidRPr="00F136DB" w:rsidRDefault="00F02C90" w:rsidP="00F02C90">
      <w:pPr>
        <w:pStyle w:val="af0"/>
        <w:numPr>
          <w:ilvl w:val="0"/>
          <w:numId w:val="16"/>
        </w:numPr>
        <w:tabs>
          <w:tab w:val="left" w:pos="900"/>
        </w:tabs>
        <w:spacing w:before="0"/>
        <w:ind w:left="0" w:right="-1" w:firstLine="540"/>
        <w:rPr>
          <w:sz w:val="28"/>
          <w:szCs w:val="28"/>
        </w:rPr>
      </w:pPr>
      <w:r>
        <w:rPr>
          <w:sz w:val="28"/>
          <w:szCs w:val="28"/>
        </w:rPr>
        <w:t>«</w:t>
      </w:r>
      <w:r w:rsidR="005245E0" w:rsidRPr="00F136DB">
        <w:rPr>
          <w:sz w:val="28"/>
          <w:szCs w:val="28"/>
        </w:rPr>
        <w:t>приводить</w:t>
      </w:r>
      <w:r w:rsidR="005245E0" w:rsidRPr="00F136DB">
        <w:rPr>
          <w:spacing w:val="77"/>
          <w:sz w:val="28"/>
          <w:szCs w:val="28"/>
        </w:rPr>
        <w:t xml:space="preserve"> </w:t>
      </w:r>
      <w:r w:rsidR="005245E0" w:rsidRPr="00F136DB">
        <w:rPr>
          <w:sz w:val="28"/>
          <w:szCs w:val="28"/>
        </w:rPr>
        <w:t>примеры</w:t>
      </w:r>
      <w:r w:rsidR="005245E0" w:rsidRPr="00F136DB">
        <w:rPr>
          <w:spacing w:val="77"/>
          <w:sz w:val="28"/>
          <w:szCs w:val="28"/>
        </w:rPr>
        <w:t xml:space="preserve"> </w:t>
      </w:r>
      <w:r w:rsidR="005245E0" w:rsidRPr="00F136DB">
        <w:rPr>
          <w:sz w:val="28"/>
          <w:szCs w:val="28"/>
        </w:rPr>
        <w:t>мер</w:t>
      </w:r>
      <w:r w:rsidR="005245E0" w:rsidRPr="00F136DB">
        <w:rPr>
          <w:spacing w:val="78"/>
          <w:sz w:val="28"/>
          <w:szCs w:val="28"/>
        </w:rPr>
        <w:t xml:space="preserve"> </w:t>
      </w:r>
      <w:r w:rsidR="005245E0" w:rsidRPr="00F136DB">
        <w:rPr>
          <w:sz w:val="28"/>
          <w:szCs w:val="28"/>
        </w:rPr>
        <w:t>безопасности,</w:t>
      </w:r>
      <w:r w:rsidR="005245E0" w:rsidRPr="00F136DB">
        <w:rPr>
          <w:spacing w:val="78"/>
          <w:sz w:val="28"/>
          <w:szCs w:val="28"/>
        </w:rPr>
        <w:t xml:space="preserve"> </w:t>
      </w:r>
      <w:r w:rsidR="005245E0" w:rsidRPr="00F136DB">
        <w:rPr>
          <w:sz w:val="28"/>
          <w:szCs w:val="28"/>
        </w:rPr>
        <w:t>в</w:t>
      </w:r>
      <w:r w:rsidR="005245E0" w:rsidRPr="00F136DB">
        <w:rPr>
          <w:spacing w:val="75"/>
          <w:sz w:val="28"/>
          <w:szCs w:val="28"/>
        </w:rPr>
        <w:t xml:space="preserve"> </w:t>
      </w:r>
      <w:r w:rsidR="005245E0" w:rsidRPr="00F136DB">
        <w:rPr>
          <w:sz w:val="28"/>
          <w:szCs w:val="28"/>
        </w:rPr>
        <w:t>том</w:t>
      </w:r>
      <w:r w:rsidR="005245E0" w:rsidRPr="00F136DB">
        <w:rPr>
          <w:spacing w:val="78"/>
          <w:sz w:val="28"/>
          <w:szCs w:val="28"/>
        </w:rPr>
        <w:t xml:space="preserve"> </w:t>
      </w:r>
      <w:r w:rsidR="005245E0" w:rsidRPr="00F136DB">
        <w:rPr>
          <w:sz w:val="28"/>
          <w:szCs w:val="28"/>
        </w:rPr>
        <w:t>числе</w:t>
      </w:r>
      <w:r w:rsidR="005245E0" w:rsidRPr="00F136DB">
        <w:rPr>
          <w:spacing w:val="77"/>
          <w:sz w:val="28"/>
          <w:szCs w:val="28"/>
        </w:rPr>
        <w:t xml:space="preserve"> </w:t>
      </w:r>
      <w:r w:rsidR="005245E0" w:rsidRPr="00F136DB">
        <w:rPr>
          <w:sz w:val="28"/>
          <w:szCs w:val="28"/>
        </w:rPr>
        <w:t>для</w:t>
      </w:r>
      <w:r w:rsidR="005245E0" w:rsidRPr="00F136DB">
        <w:rPr>
          <w:spacing w:val="78"/>
          <w:sz w:val="28"/>
          <w:szCs w:val="28"/>
        </w:rPr>
        <w:t xml:space="preserve"> </w:t>
      </w:r>
      <w:r w:rsidR="005245E0" w:rsidRPr="00F136DB">
        <w:rPr>
          <w:sz w:val="28"/>
          <w:szCs w:val="28"/>
        </w:rPr>
        <w:t>экономики</w:t>
      </w:r>
      <w:r w:rsidR="005245E0" w:rsidRPr="00F136DB">
        <w:rPr>
          <w:spacing w:val="79"/>
          <w:sz w:val="28"/>
          <w:szCs w:val="28"/>
        </w:rPr>
        <w:t xml:space="preserve"> </w:t>
      </w:r>
      <w:r w:rsidR="005245E0" w:rsidRPr="00F136DB">
        <w:rPr>
          <w:sz w:val="28"/>
          <w:szCs w:val="28"/>
        </w:rPr>
        <w:t>семьи,</w:t>
      </w:r>
      <w:r w:rsidR="005245E0" w:rsidRPr="00F136DB">
        <w:rPr>
          <w:spacing w:val="78"/>
          <w:sz w:val="28"/>
          <w:szCs w:val="28"/>
        </w:rPr>
        <w:t xml:space="preserve"> </w:t>
      </w:r>
      <w:r w:rsidR="005245E0" w:rsidRPr="00F136DB">
        <w:rPr>
          <w:sz w:val="28"/>
          <w:szCs w:val="28"/>
        </w:rPr>
        <w:t>в</w:t>
      </w:r>
      <w:r w:rsidR="005245E0" w:rsidRPr="00F136DB">
        <w:rPr>
          <w:spacing w:val="77"/>
          <w:sz w:val="28"/>
          <w:szCs w:val="28"/>
        </w:rPr>
        <w:t xml:space="preserve"> </w:t>
      </w:r>
      <w:r w:rsidR="005245E0" w:rsidRPr="00F136DB">
        <w:rPr>
          <w:sz w:val="28"/>
          <w:szCs w:val="28"/>
        </w:rPr>
        <w:t>случае природных стихийных бедствий и техногенных катастроф</w:t>
      </w:r>
      <w:r>
        <w:rPr>
          <w:sz w:val="28"/>
          <w:szCs w:val="28"/>
        </w:rPr>
        <w:t>»</w:t>
      </w:r>
      <w:r w:rsidR="005245E0" w:rsidRPr="00F136DB">
        <w:rPr>
          <w:sz w:val="28"/>
          <w:szCs w:val="28"/>
        </w:rPr>
        <w:t xml:space="preserve"> (8 класс),</w:t>
      </w:r>
    </w:p>
    <w:p w:rsidR="005245E0" w:rsidRPr="00F136DB" w:rsidRDefault="00F02C90" w:rsidP="00F02C90">
      <w:pPr>
        <w:pStyle w:val="af0"/>
        <w:numPr>
          <w:ilvl w:val="0"/>
          <w:numId w:val="16"/>
        </w:numPr>
        <w:tabs>
          <w:tab w:val="left" w:pos="838"/>
        </w:tabs>
        <w:spacing w:before="0"/>
        <w:ind w:left="0" w:right="-1" w:firstLine="540"/>
        <w:rPr>
          <w:sz w:val="28"/>
          <w:szCs w:val="28"/>
        </w:rPr>
      </w:pPr>
      <w:r>
        <w:rPr>
          <w:sz w:val="28"/>
          <w:szCs w:val="28"/>
        </w:rPr>
        <w:t>«</w:t>
      </w:r>
      <w:r w:rsidR="005245E0" w:rsidRPr="00F136DB">
        <w:rPr>
          <w:sz w:val="28"/>
          <w:szCs w:val="28"/>
        </w:rPr>
        <w:t>критически оценивать финансовые условия жизнедеятельности человека и их природные, социальные, политические, технологические, экологические аспекты, необходимые для принятия собственных решений, с точки зрения домохозяйства, предприятия и национальной экономики</w:t>
      </w:r>
      <w:r>
        <w:rPr>
          <w:sz w:val="28"/>
          <w:szCs w:val="28"/>
        </w:rPr>
        <w:t>»</w:t>
      </w:r>
      <w:r w:rsidR="005245E0" w:rsidRPr="00F136DB">
        <w:rPr>
          <w:sz w:val="28"/>
          <w:szCs w:val="28"/>
        </w:rPr>
        <w:t xml:space="preserve"> (9 </w:t>
      </w:r>
      <w:r w:rsidR="005245E0" w:rsidRPr="00F136DB">
        <w:rPr>
          <w:spacing w:val="-2"/>
          <w:sz w:val="28"/>
          <w:szCs w:val="28"/>
        </w:rPr>
        <w:t>класс).</w:t>
      </w:r>
    </w:p>
    <w:p w:rsidR="00F02C90" w:rsidRDefault="00F02C90" w:rsidP="00F02C90">
      <w:pPr>
        <w:pStyle w:val="ae"/>
        <w:spacing w:before="0"/>
        <w:ind w:right="-1" w:firstLine="540"/>
        <w:jc w:val="both"/>
        <w:rPr>
          <w:sz w:val="28"/>
          <w:szCs w:val="28"/>
        </w:rPr>
      </w:pPr>
    </w:p>
    <w:p w:rsidR="005245E0" w:rsidRPr="00F136DB" w:rsidRDefault="005245E0" w:rsidP="00F02C90">
      <w:pPr>
        <w:pStyle w:val="ae"/>
        <w:spacing w:before="0"/>
        <w:ind w:right="-1" w:firstLine="540"/>
        <w:jc w:val="both"/>
        <w:rPr>
          <w:sz w:val="28"/>
          <w:szCs w:val="28"/>
        </w:rPr>
      </w:pPr>
      <w:r w:rsidRPr="00F136DB">
        <w:rPr>
          <w:sz w:val="28"/>
          <w:szCs w:val="28"/>
        </w:rPr>
        <w:t xml:space="preserve">Отдельных тем, имеющих отношение к финансовой грамотности, в тематическом планировании в федеральной рабочей </w:t>
      </w:r>
      <w:hyperlink r:id="rId14" w:history="1">
        <w:r w:rsidRPr="00F02C90">
          <w:rPr>
            <w:color w:val="auto"/>
            <w:sz w:val="28"/>
            <w:szCs w:val="28"/>
          </w:rPr>
          <w:t>программе</w:t>
        </w:r>
      </w:hyperlink>
      <w:r w:rsidRPr="00F136DB">
        <w:rPr>
          <w:color w:val="0000FF"/>
          <w:sz w:val="28"/>
          <w:szCs w:val="28"/>
        </w:rPr>
        <w:t xml:space="preserve"> </w:t>
      </w:r>
      <w:r w:rsidRPr="00F136DB">
        <w:rPr>
          <w:sz w:val="28"/>
          <w:szCs w:val="28"/>
        </w:rPr>
        <w:t>по предмету не представлено, поэтому данные вопросы</w:t>
      </w:r>
      <w:r w:rsidRPr="00F136DB">
        <w:rPr>
          <w:spacing w:val="-1"/>
          <w:sz w:val="28"/>
          <w:szCs w:val="28"/>
        </w:rPr>
        <w:t xml:space="preserve"> </w:t>
      </w:r>
      <w:r w:rsidRPr="00F136DB">
        <w:rPr>
          <w:sz w:val="28"/>
          <w:szCs w:val="28"/>
        </w:rPr>
        <w:t xml:space="preserve">и </w:t>
      </w:r>
      <w:r w:rsidRPr="00F02C90">
        <w:rPr>
          <w:b/>
          <w:i/>
          <w:sz w:val="28"/>
          <w:szCs w:val="28"/>
        </w:rPr>
        <w:t>темы</w:t>
      </w:r>
      <w:r w:rsidRPr="00F02C90">
        <w:rPr>
          <w:b/>
          <w:i/>
          <w:spacing w:val="-1"/>
          <w:sz w:val="28"/>
          <w:szCs w:val="28"/>
        </w:rPr>
        <w:t xml:space="preserve"> </w:t>
      </w:r>
      <w:r w:rsidRPr="00F02C90">
        <w:rPr>
          <w:b/>
          <w:i/>
          <w:sz w:val="28"/>
          <w:szCs w:val="28"/>
        </w:rPr>
        <w:t>интегрированы</w:t>
      </w:r>
      <w:r w:rsidRPr="00F136DB">
        <w:rPr>
          <w:spacing w:val="-1"/>
          <w:sz w:val="28"/>
          <w:szCs w:val="28"/>
        </w:rPr>
        <w:t xml:space="preserve"> </w:t>
      </w:r>
      <w:r w:rsidRPr="00F136DB">
        <w:rPr>
          <w:sz w:val="28"/>
          <w:szCs w:val="28"/>
        </w:rPr>
        <w:t>в</w:t>
      </w:r>
      <w:r w:rsidRPr="00F136DB">
        <w:rPr>
          <w:spacing w:val="-1"/>
          <w:sz w:val="28"/>
          <w:szCs w:val="28"/>
        </w:rPr>
        <w:t xml:space="preserve"> </w:t>
      </w:r>
      <w:r w:rsidRPr="00F136DB">
        <w:rPr>
          <w:sz w:val="28"/>
          <w:szCs w:val="28"/>
        </w:rPr>
        <w:t>классическую структуру</w:t>
      </w:r>
      <w:r w:rsidRPr="00F136DB">
        <w:rPr>
          <w:spacing w:val="-3"/>
          <w:sz w:val="28"/>
          <w:szCs w:val="28"/>
        </w:rPr>
        <w:t xml:space="preserve"> </w:t>
      </w:r>
      <w:r w:rsidRPr="00F136DB">
        <w:rPr>
          <w:sz w:val="28"/>
          <w:szCs w:val="28"/>
        </w:rPr>
        <w:t>тематических блоков</w:t>
      </w:r>
      <w:r w:rsidRPr="00F136DB">
        <w:rPr>
          <w:spacing w:val="-1"/>
          <w:sz w:val="28"/>
          <w:szCs w:val="28"/>
        </w:rPr>
        <w:t xml:space="preserve"> </w:t>
      </w:r>
      <w:r w:rsidRPr="00F136DB">
        <w:rPr>
          <w:sz w:val="28"/>
          <w:szCs w:val="28"/>
        </w:rPr>
        <w:t>и тем</w:t>
      </w:r>
      <w:r w:rsidRPr="00F136DB">
        <w:rPr>
          <w:spacing w:val="-1"/>
          <w:sz w:val="28"/>
          <w:szCs w:val="28"/>
        </w:rPr>
        <w:t xml:space="preserve"> </w:t>
      </w:r>
      <w:r w:rsidRPr="00F136DB">
        <w:rPr>
          <w:sz w:val="28"/>
          <w:szCs w:val="28"/>
        </w:rPr>
        <w:t>географии в качестве отдельных видов деятельности обучающихся.</w:t>
      </w:r>
    </w:p>
    <w:p w:rsidR="00F02C90" w:rsidRDefault="005245E0" w:rsidP="00F02C90">
      <w:pPr>
        <w:pStyle w:val="ae"/>
        <w:spacing w:before="0"/>
        <w:ind w:right="-1" w:firstLine="540"/>
        <w:jc w:val="both"/>
        <w:rPr>
          <w:sz w:val="28"/>
          <w:szCs w:val="28"/>
        </w:rPr>
      </w:pPr>
      <w:r w:rsidRPr="00F136DB">
        <w:rPr>
          <w:sz w:val="28"/>
          <w:szCs w:val="28"/>
        </w:rPr>
        <w:t xml:space="preserve">Так, например, </w:t>
      </w:r>
    </w:p>
    <w:p w:rsidR="00F02C90" w:rsidRDefault="00F02C90" w:rsidP="00F02C90">
      <w:pPr>
        <w:pStyle w:val="ae"/>
        <w:spacing w:before="0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245E0" w:rsidRPr="00F136DB">
        <w:rPr>
          <w:sz w:val="28"/>
          <w:szCs w:val="28"/>
        </w:rPr>
        <w:t xml:space="preserve">для 8 класса включен такой вид деятельности обучающихся как </w:t>
      </w:r>
      <w:r>
        <w:rPr>
          <w:sz w:val="28"/>
          <w:szCs w:val="28"/>
        </w:rPr>
        <w:t>«</w:t>
      </w:r>
      <w:r w:rsidR="005245E0" w:rsidRPr="00F136DB">
        <w:rPr>
          <w:sz w:val="28"/>
          <w:szCs w:val="28"/>
        </w:rPr>
        <w:t>приводить примеры мер безопасности, в том числе для экономики семьи, в случае природных стихийных бедствий и техногенных катастроф</w:t>
      </w:r>
      <w:r>
        <w:rPr>
          <w:sz w:val="28"/>
          <w:szCs w:val="28"/>
        </w:rPr>
        <w:t>»</w:t>
      </w:r>
      <w:r w:rsidR="005245E0" w:rsidRPr="00F136DB">
        <w:rPr>
          <w:sz w:val="28"/>
          <w:szCs w:val="28"/>
        </w:rPr>
        <w:t xml:space="preserve">, </w:t>
      </w:r>
    </w:p>
    <w:p w:rsidR="005245E0" w:rsidRDefault="00F02C90" w:rsidP="00F02C90">
      <w:pPr>
        <w:pStyle w:val="ae"/>
        <w:spacing w:before="0"/>
        <w:ind w:right="-1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 xml:space="preserve">- </w:t>
      </w:r>
      <w:r w:rsidR="005245E0" w:rsidRPr="00F136DB">
        <w:rPr>
          <w:sz w:val="28"/>
          <w:szCs w:val="28"/>
        </w:rPr>
        <w:t xml:space="preserve">для 9 класса в раздел </w:t>
      </w:r>
      <w:r>
        <w:rPr>
          <w:sz w:val="28"/>
          <w:szCs w:val="28"/>
        </w:rPr>
        <w:t>«</w:t>
      </w:r>
      <w:r w:rsidR="005245E0" w:rsidRPr="00F136DB">
        <w:rPr>
          <w:sz w:val="28"/>
          <w:szCs w:val="28"/>
        </w:rPr>
        <w:t>Хозяйство России</w:t>
      </w:r>
      <w:r>
        <w:rPr>
          <w:sz w:val="28"/>
          <w:szCs w:val="28"/>
        </w:rPr>
        <w:t>»</w:t>
      </w:r>
      <w:r w:rsidR="005245E0" w:rsidRPr="00F136DB">
        <w:rPr>
          <w:sz w:val="28"/>
          <w:szCs w:val="28"/>
        </w:rPr>
        <w:t xml:space="preserve">, </w:t>
      </w:r>
      <w:hyperlink r:id="rId15" w:history="1">
        <w:r w:rsidR="005245E0" w:rsidRPr="00F02C90">
          <w:rPr>
            <w:color w:val="auto"/>
            <w:sz w:val="28"/>
            <w:szCs w:val="28"/>
          </w:rPr>
          <w:t>тему</w:t>
        </w:r>
      </w:hyperlink>
      <w:r w:rsidR="005245E0" w:rsidRPr="00F136DB">
        <w:rPr>
          <w:color w:val="0000FF"/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5245E0" w:rsidRPr="00F136DB">
        <w:rPr>
          <w:sz w:val="28"/>
          <w:szCs w:val="28"/>
        </w:rPr>
        <w:t>Топливно- энергетический комплекс</w:t>
      </w:r>
      <w:r>
        <w:rPr>
          <w:sz w:val="28"/>
          <w:szCs w:val="28"/>
        </w:rPr>
        <w:t>»</w:t>
      </w:r>
      <w:r w:rsidR="005245E0" w:rsidRPr="00F136DB">
        <w:rPr>
          <w:sz w:val="28"/>
          <w:szCs w:val="28"/>
        </w:rPr>
        <w:t xml:space="preserve"> включена практическая работа </w:t>
      </w:r>
      <w:r>
        <w:rPr>
          <w:sz w:val="28"/>
          <w:szCs w:val="28"/>
        </w:rPr>
        <w:t>«</w:t>
      </w:r>
      <w:r w:rsidR="005245E0" w:rsidRPr="00F136DB">
        <w:rPr>
          <w:sz w:val="28"/>
          <w:szCs w:val="28"/>
        </w:rPr>
        <w:t xml:space="preserve">Анализ статистических и текстовых материалов с целью сравнения себестоимости электроэнергии для населения России в различных </w:t>
      </w:r>
      <w:r w:rsidR="005245E0" w:rsidRPr="00F136DB">
        <w:rPr>
          <w:spacing w:val="-2"/>
          <w:sz w:val="28"/>
          <w:szCs w:val="28"/>
        </w:rPr>
        <w:t>регионах</w:t>
      </w:r>
      <w:r>
        <w:rPr>
          <w:spacing w:val="-2"/>
          <w:sz w:val="28"/>
          <w:szCs w:val="28"/>
        </w:rPr>
        <w:t>»</w:t>
      </w:r>
      <w:r w:rsidR="005245E0" w:rsidRPr="00F136DB">
        <w:rPr>
          <w:spacing w:val="-2"/>
          <w:sz w:val="28"/>
          <w:szCs w:val="28"/>
        </w:rPr>
        <w:t>.</w:t>
      </w:r>
    </w:p>
    <w:p w:rsidR="00F02C90" w:rsidRDefault="00F02C90" w:rsidP="00F02C90">
      <w:pPr>
        <w:pStyle w:val="ae"/>
        <w:spacing w:before="0"/>
        <w:ind w:right="-1"/>
        <w:jc w:val="both"/>
        <w:rPr>
          <w:sz w:val="28"/>
          <w:szCs w:val="28"/>
        </w:rPr>
      </w:pPr>
    </w:p>
    <w:p w:rsidR="005245E0" w:rsidRPr="00F136DB" w:rsidRDefault="00B3354F" w:rsidP="00F02C90">
      <w:pPr>
        <w:pStyle w:val="ae"/>
        <w:spacing w:before="0"/>
        <w:ind w:right="-1" w:firstLine="54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5245E0" w:rsidRPr="00F136DB">
        <w:rPr>
          <w:sz w:val="28"/>
          <w:szCs w:val="28"/>
        </w:rPr>
        <w:t xml:space="preserve">ланируемые результаты и содержание федеральной рабочей </w:t>
      </w:r>
      <w:hyperlink r:id="rId16" w:history="1">
        <w:r w:rsidR="005245E0" w:rsidRPr="00F02C90">
          <w:rPr>
            <w:color w:val="auto"/>
            <w:sz w:val="28"/>
            <w:szCs w:val="28"/>
          </w:rPr>
          <w:t>программы</w:t>
        </w:r>
      </w:hyperlink>
      <w:r w:rsidR="005245E0" w:rsidRPr="00F02C90">
        <w:rPr>
          <w:color w:val="auto"/>
          <w:sz w:val="28"/>
          <w:szCs w:val="28"/>
        </w:rPr>
        <w:t xml:space="preserve"> по географии в основной школе в соответствии с </w:t>
      </w:r>
      <w:hyperlink r:id="rId17" w:history="1">
        <w:r w:rsidR="005245E0" w:rsidRPr="00F02C90">
          <w:rPr>
            <w:color w:val="auto"/>
            <w:sz w:val="28"/>
            <w:szCs w:val="28"/>
          </w:rPr>
          <w:t>ФГОС ООО</w:t>
        </w:r>
      </w:hyperlink>
      <w:r w:rsidR="005245E0" w:rsidRPr="00F136DB">
        <w:rPr>
          <w:color w:val="0000FF"/>
          <w:sz w:val="28"/>
          <w:szCs w:val="28"/>
        </w:rPr>
        <w:t xml:space="preserve"> </w:t>
      </w:r>
      <w:r w:rsidR="005245E0" w:rsidRPr="00F136DB">
        <w:rPr>
          <w:sz w:val="28"/>
          <w:szCs w:val="28"/>
        </w:rPr>
        <w:t>и соответствующие им вопросы финансовой грамотности из Единой рамки компетенций по финансовой грамотности.</w:t>
      </w:r>
    </w:p>
    <w:p w:rsidR="007C1891" w:rsidRPr="00F136DB" w:rsidRDefault="007C1891" w:rsidP="00F02C90">
      <w:pPr>
        <w:spacing w:line="240" w:lineRule="auto"/>
        <w:ind w:right="-1"/>
        <w:rPr>
          <w:sz w:val="28"/>
          <w:szCs w:val="28"/>
          <w:lang w:val="ru-RU"/>
        </w:rPr>
      </w:pPr>
    </w:p>
    <w:p w:rsidR="005245E0" w:rsidRPr="00CA50AA" w:rsidRDefault="005245E0" w:rsidP="00F02C90">
      <w:pPr>
        <w:spacing w:line="240" w:lineRule="auto"/>
        <w:rPr>
          <w:lang w:val="ru-RU"/>
        </w:rPr>
        <w:sectPr w:rsidR="005245E0" w:rsidRPr="00CA50AA">
          <w:pgSz w:w="11906" w:h="16383"/>
          <w:pgMar w:top="1134" w:right="850" w:bottom="1134" w:left="1701" w:header="720" w:footer="720" w:gutter="0"/>
          <w:cols w:space="720"/>
        </w:sectPr>
      </w:pPr>
    </w:p>
    <w:tbl>
      <w:tblPr>
        <w:tblStyle w:val="TableNormal"/>
        <w:tblW w:w="0" w:type="auto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80"/>
        <w:gridCol w:w="4026"/>
        <w:gridCol w:w="2382"/>
        <w:gridCol w:w="3119"/>
      </w:tblGrid>
      <w:tr w:rsidR="00F02C90" w:rsidRPr="00943839" w:rsidTr="009A0D33">
        <w:trPr>
          <w:trHeight w:val="755"/>
        </w:trPr>
        <w:tc>
          <w:tcPr>
            <w:tcW w:w="6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2C90" w:rsidRDefault="00F02C90" w:rsidP="009A0D33">
            <w:pPr>
              <w:pStyle w:val="TableParagraph"/>
              <w:spacing w:before="97"/>
              <w:ind w:left="535"/>
              <w:rPr>
                <w:sz w:val="24"/>
              </w:rPr>
            </w:pPr>
            <w:bookmarkStart w:id="5" w:name="block-68389300"/>
            <w:bookmarkEnd w:id="4"/>
            <w:r>
              <w:rPr>
                <w:sz w:val="24"/>
              </w:rPr>
              <w:lastRenderedPageBreak/>
              <w:t>Федеральная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предмету</w:t>
            </w:r>
          </w:p>
        </w:tc>
        <w:tc>
          <w:tcPr>
            <w:tcW w:w="5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2C90" w:rsidRDefault="00F02C90" w:rsidP="009A0D33">
            <w:pPr>
              <w:pStyle w:val="TableParagraph"/>
              <w:spacing w:before="97"/>
              <w:ind w:left="2103" w:hanging="1565"/>
              <w:rPr>
                <w:sz w:val="24"/>
              </w:rPr>
            </w:pPr>
            <w:r>
              <w:rPr>
                <w:sz w:val="24"/>
              </w:rPr>
              <w:t>Единая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рамка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компетенций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финансовой </w:t>
            </w:r>
            <w:r>
              <w:rPr>
                <w:spacing w:val="-2"/>
                <w:sz w:val="24"/>
              </w:rPr>
              <w:t>грамотности</w:t>
            </w:r>
          </w:p>
        </w:tc>
      </w:tr>
      <w:tr w:rsidR="00F02C90" w:rsidTr="009A0D33">
        <w:trPr>
          <w:trHeight w:val="755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2C90" w:rsidRDefault="00F02C90" w:rsidP="009A0D33">
            <w:pPr>
              <w:pStyle w:val="TableParagraph"/>
              <w:spacing w:before="97"/>
              <w:ind w:left="756" w:right="666" w:hanging="72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(Тема) </w:t>
            </w: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2C90" w:rsidRDefault="00F02C90" w:rsidP="009A0D33">
            <w:pPr>
              <w:pStyle w:val="TableParagraph"/>
              <w:spacing w:before="97"/>
              <w:ind w:left="765"/>
              <w:rPr>
                <w:sz w:val="24"/>
              </w:rPr>
            </w:pPr>
            <w:r>
              <w:rPr>
                <w:sz w:val="24"/>
              </w:rPr>
              <w:t>Планируемый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2C90" w:rsidRDefault="00F02C90" w:rsidP="009A0D33">
            <w:pPr>
              <w:pStyle w:val="TableParagraph"/>
              <w:spacing w:before="97"/>
              <w:ind w:left="853" w:right="109" w:hanging="735"/>
              <w:rPr>
                <w:sz w:val="24"/>
              </w:rPr>
            </w:pPr>
            <w:r>
              <w:rPr>
                <w:sz w:val="24"/>
              </w:rPr>
              <w:t>Предметная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область, </w:t>
            </w:r>
            <w:r>
              <w:rPr>
                <w:spacing w:val="-2"/>
                <w:sz w:val="24"/>
              </w:rPr>
              <w:t>раздел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2C90" w:rsidRDefault="00F02C90" w:rsidP="009A0D33">
            <w:pPr>
              <w:pStyle w:val="TableParagraph"/>
              <w:spacing w:before="97"/>
              <w:ind w:left="310"/>
              <w:rPr>
                <w:sz w:val="24"/>
              </w:rPr>
            </w:pPr>
            <w:r>
              <w:rPr>
                <w:sz w:val="24"/>
              </w:rPr>
              <w:t>Планируемый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</w:t>
            </w:r>
          </w:p>
        </w:tc>
      </w:tr>
      <w:tr w:rsidR="00F02C90" w:rsidTr="009A0D33">
        <w:trPr>
          <w:trHeight w:val="480"/>
        </w:trPr>
        <w:tc>
          <w:tcPr>
            <w:tcW w:w="123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2C90" w:rsidRDefault="00B3354F" w:rsidP="009A0D33">
            <w:pPr>
              <w:pStyle w:val="TableParagraph"/>
              <w:spacing w:before="98"/>
              <w:ind w:left="6" w:right="1"/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r w:rsidR="00F02C90">
              <w:rPr>
                <w:sz w:val="24"/>
              </w:rPr>
              <w:t>География</w:t>
            </w:r>
            <w:r>
              <w:rPr>
                <w:sz w:val="24"/>
              </w:rPr>
              <w:t>»</w:t>
            </w:r>
            <w:r w:rsidR="00F02C90">
              <w:rPr>
                <w:sz w:val="24"/>
              </w:rPr>
              <w:t>,</w:t>
            </w:r>
            <w:r w:rsidR="00F02C90">
              <w:rPr>
                <w:spacing w:val="-4"/>
                <w:sz w:val="24"/>
              </w:rPr>
              <w:t xml:space="preserve"> </w:t>
            </w:r>
            <w:r w:rsidR="00F02C90">
              <w:rPr>
                <w:sz w:val="24"/>
              </w:rPr>
              <w:t>7</w:t>
            </w:r>
            <w:r w:rsidR="00F02C90">
              <w:rPr>
                <w:spacing w:val="-2"/>
                <w:sz w:val="24"/>
              </w:rPr>
              <w:t xml:space="preserve"> класс</w:t>
            </w:r>
          </w:p>
        </w:tc>
      </w:tr>
      <w:tr w:rsidR="00F02C90" w:rsidRPr="00943839" w:rsidTr="00B3354F">
        <w:trPr>
          <w:trHeight w:val="3504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2C90" w:rsidRPr="00B3354F" w:rsidRDefault="00943839" w:rsidP="009A0D33">
            <w:pPr>
              <w:pStyle w:val="TableParagraph"/>
              <w:spacing w:before="97"/>
              <w:ind w:left="62"/>
              <w:rPr>
                <w:color w:val="auto"/>
                <w:sz w:val="24"/>
              </w:rPr>
            </w:pPr>
            <w:hyperlink r:id="rId18" w:history="1">
              <w:r w:rsidR="00F02C90" w:rsidRPr="00B3354F">
                <w:rPr>
                  <w:color w:val="auto"/>
                  <w:sz w:val="24"/>
                </w:rPr>
                <w:t>Страны</w:t>
              </w:r>
              <w:r w:rsidR="00F02C90" w:rsidRPr="00B3354F">
                <w:rPr>
                  <w:color w:val="auto"/>
                  <w:spacing w:val="-2"/>
                  <w:sz w:val="24"/>
                </w:rPr>
                <w:t xml:space="preserve"> </w:t>
              </w:r>
              <w:r w:rsidR="00F02C90" w:rsidRPr="00B3354F">
                <w:rPr>
                  <w:color w:val="auto"/>
                  <w:sz w:val="24"/>
                </w:rPr>
                <w:t>и</w:t>
              </w:r>
              <w:r w:rsidR="00F02C90" w:rsidRPr="00B3354F">
                <w:rPr>
                  <w:color w:val="auto"/>
                  <w:spacing w:val="-1"/>
                  <w:sz w:val="24"/>
                </w:rPr>
                <w:t xml:space="preserve"> </w:t>
              </w:r>
              <w:r w:rsidR="00F02C90" w:rsidRPr="00B3354F">
                <w:rPr>
                  <w:color w:val="auto"/>
                  <w:sz w:val="24"/>
                </w:rPr>
                <w:t>народы</w:t>
              </w:r>
              <w:r w:rsidR="00F02C90" w:rsidRPr="00B3354F">
                <w:rPr>
                  <w:color w:val="auto"/>
                  <w:spacing w:val="-1"/>
                  <w:sz w:val="24"/>
                </w:rPr>
                <w:t xml:space="preserve"> </w:t>
              </w:r>
              <w:r w:rsidR="00F02C90" w:rsidRPr="00B3354F">
                <w:rPr>
                  <w:color w:val="auto"/>
                  <w:spacing w:val="-4"/>
                  <w:sz w:val="24"/>
                </w:rPr>
                <w:t>мира</w:t>
              </w:r>
            </w:hyperlink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2C90" w:rsidRDefault="00F02C90" w:rsidP="00B3354F">
            <w:pPr>
              <w:pStyle w:val="TableParagraph"/>
              <w:tabs>
                <w:tab w:val="left" w:pos="1771"/>
                <w:tab w:val="left" w:pos="2616"/>
                <w:tab w:val="left" w:pos="3434"/>
              </w:tabs>
              <w:spacing w:before="97"/>
              <w:ind w:left="97" w:right="96"/>
              <w:rPr>
                <w:sz w:val="24"/>
              </w:rPr>
            </w:pPr>
            <w:r>
              <w:rPr>
                <w:spacing w:val="-2"/>
                <w:sz w:val="24"/>
              </w:rPr>
              <w:t>Различать</w:t>
            </w:r>
            <w:r w:rsidR="00B3354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основные</w:t>
            </w:r>
            <w:r w:rsidR="00B3354F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виды </w:t>
            </w:r>
            <w:r>
              <w:rPr>
                <w:sz w:val="24"/>
              </w:rPr>
              <w:t xml:space="preserve">хозяйственной деятельности людей на различных территориях. Интегрировать и интерпретировать информацию об особенностях природы, населения и его хозяйственной деятельности на </w:t>
            </w:r>
            <w:r>
              <w:rPr>
                <w:spacing w:val="-2"/>
                <w:sz w:val="24"/>
              </w:rPr>
              <w:t>отдельных</w:t>
            </w:r>
            <w:r w:rsidR="00B3354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территориях, </w:t>
            </w:r>
            <w:r>
              <w:rPr>
                <w:sz w:val="24"/>
              </w:rPr>
              <w:t xml:space="preserve">представленную в одном или нескольких источниках, для решения различных учебных и </w:t>
            </w:r>
            <w:proofErr w:type="spellStart"/>
            <w:r>
              <w:rPr>
                <w:sz w:val="24"/>
              </w:rPr>
              <w:t>практико</w:t>
            </w:r>
            <w:proofErr w:type="spellEnd"/>
            <w:r w:rsidR="00B3354F">
              <w:rPr>
                <w:sz w:val="24"/>
              </w:rPr>
              <w:t xml:space="preserve"> </w:t>
            </w:r>
            <w:r>
              <w:rPr>
                <w:sz w:val="24"/>
              </w:rPr>
              <w:t>- ориентированных задач</w:t>
            </w:r>
            <w:r w:rsidR="00B3354F">
              <w:rPr>
                <w:sz w:val="24"/>
              </w:rPr>
              <w:t>.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2C90" w:rsidRDefault="00F02C90" w:rsidP="00B3354F">
            <w:pPr>
              <w:pStyle w:val="TableParagraph"/>
              <w:spacing w:before="97"/>
              <w:ind w:right="74"/>
              <w:jc w:val="both"/>
              <w:rPr>
                <w:sz w:val="24"/>
              </w:rPr>
            </w:pPr>
            <w:r>
              <w:rPr>
                <w:sz w:val="24"/>
              </w:rPr>
              <w:t>2. Планирование и управление личными финансами.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Доходы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расходы семейного и </w:t>
            </w:r>
            <w:proofErr w:type="spellStart"/>
            <w:r>
              <w:rPr>
                <w:sz w:val="24"/>
              </w:rPr>
              <w:t>личного</w:t>
            </w:r>
            <w:r>
              <w:rPr>
                <w:spacing w:val="-2"/>
                <w:sz w:val="24"/>
              </w:rPr>
              <w:t>бюджета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F02C90" w:rsidRDefault="00F02C90" w:rsidP="009A0D33">
            <w:pPr>
              <w:pStyle w:val="TableParagraph"/>
              <w:ind w:right="109"/>
              <w:rPr>
                <w:sz w:val="24"/>
              </w:rPr>
            </w:pPr>
            <w:r>
              <w:rPr>
                <w:spacing w:val="-2"/>
                <w:sz w:val="24"/>
              </w:rPr>
              <w:t>Финансовое планирование</w:t>
            </w:r>
            <w:r w:rsidR="00B3354F">
              <w:rPr>
                <w:spacing w:val="-2"/>
                <w:sz w:val="24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2C90" w:rsidRDefault="00F02C90" w:rsidP="00B3354F">
            <w:pPr>
              <w:pStyle w:val="TableParagraph"/>
              <w:spacing w:before="97"/>
              <w:ind w:left="60" w:right="75"/>
              <w:jc w:val="both"/>
              <w:rPr>
                <w:sz w:val="24"/>
              </w:rPr>
            </w:pPr>
            <w:r>
              <w:rPr>
                <w:sz w:val="24"/>
              </w:rPr>
              <w:t>Знать источники получения доходов.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Понимать причины изменения доходов и </w:t>
            </w:r>
            <w:r>
              <w:rPr>
                <w:spacing w:val="-2"/>
                <w:sz w:val="24"/>
              </w:rPr>
              <w:t>расходов.</w:t>
            </w:r>
          </w:p>
        </w:tc>
      </w:tr>
      <w:tr w:rsidR="00F02C90" w:rsidRPr="00943839" w:rsidTr="009A0D33">
        <w:trPr>
          <w:trHeight w:val="3518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2C90" w:rsidRPr="00B3354F" w:rsidRDefault="00943839" w:rsidP="009A0D33">
            <w:pPr>
              <w:pStyle w:val="TableParagraph"/>
              <w:spacing w:before="97"/>
              <w:ind w:left="62"/>
              <w:rPr>
                <w:color w:val="auto"/>
                <w:sz w:val="24"/>
              </w:rPr>
            </w:pPr>
            <w:r>
              <w:fldChar w:fldCharType="begin"/>
            </w:r>
            <w:r>
              <w:instrText xml:space="preserve"> HYPERLINK "https://login.consultant.ru/link/?req=doc&amp;base=LAW&amp;n=452180&amp;date=27.03.2024&amp;dst=148900&amp;field=134" </w:instrText>
            </w:r>
            <w:r>
              <w:fldChar w:fldCharType="separate"/>
            </w:r>
            <w:r w:rsidR="00F02C90" w:rsidRPr="00B3354F">
              <w:rPr>
                <w:color w:val="auto"/>
                <w:sz w:val="24"/>
              </w:rPr>
              <w:t>Взаимодействие</w:t>
            </w:r>
            <w:r w:rsidR="00F02C90" w:rsidRPr="00B3354F">
              <w:rPr>
                <w:color w:val="auto"/>
                <w:spacing w:val="-13"/>
                <w:sz w:val="24"/>
              </w:rPr>
              <w:t xml:space="preserve"> </w:t>
            </w:r>
            <w:r w:rsidR="00F02C90" w:rsidRPr="00B3354F">
              <w:rPr>
                <w:color w:val="auto"/>
                <w:sz w:val="24"/>
              </w:rPr>
              <w:t>природы</w:t>
            </w:r>
            <w:r>
              <w:rPr>
                <w:color w:val="auto"/>
                <w:sz w:val="24"/>
              </w:rPr>
              <w:fldChar w:fldCharType="end"/>
            </w:r>
            <w:r w:rsidR="00F02C90" w:rsidRPr="00B3354F">
              <w:rPr>
                <w:color w:val="auto"/>
                <w:sz w:val="24"/>
              </w:rPr>
              <w:t xml:space="preserve"> </w:t>
            </w:r>
            <w:hyperlink r:id="rId19" w:history="1">
              <w:r w:rsidR="00F02C90" w:rsidRPr="00B3354F">
                <w:rPr>
                  <w:color w:val="auto"/>
                  <w:sz w:val="24"/>
                </w:rPr>
                <w:t>и общества</w:t>
              </w:r>
            </w:hyperlink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354F" w:rsidRDefault="00F02C90" w:rsidP="00B3354F">
            <w:pPr>
              <w:pStyle w:val="TableParagraph"/>
              <w:ind w:left="97" w:right="96"/>
              <w:jc w:val="both"/>
              <w:rPr>
                <w:sz w:val="24"/>
              </w:rPr>
            </w:pPr>
            <w:r>
              <w:rPr>
                <w:sz w:val="24"/>
              </w:rPr>
              <w:t>Приводить примеры взаимодействия природы и общества в пределах отдельных территорий.</w:t>
            </w:r>
            <w:r w:rsidR="00B3354F">
              <w:rPr>
                <w:sz w:val="24"/>
              </w:rPr>
              <w:t xml:space="preserve"> </w:t>
            </w:r>
          </w:p>
          <w:p w:rsidR="00F02C90" w:rsidRDefault="00F02C90" w:rsidP="00B3354F">
            <w:pPr>
              <w:pStyle w:val="TableParagraph"/>
              <w:ind w:left="97" w:right="96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 w:rsidR="00B3354F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глобальных </w:t>
            </w:r>
            <w:proofErr w:type="spellStart"/>
            <w:r>
              <w:rPr>
                <w:spacing w:val="-2"/>
                <w:sz w:val="24"/>
              </w:rPr>
              <w:t>проблемчеловечества</w:t>
            </w:r>
            <w:proofErr w:type="spellEnd"/>
            <w:r>
              <w:rPr>
                <w:spacing w:val="-2"/>
                <w:sz w:val="24"/>
              </w:rPr>
              <w:t xml:space="preserve"> (экологическая,</w:t>
            </w:r>
            <w:r w:rsidR="00B3354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сырьевая,</w:t>
            </w:r>
          </w:p>
          <w:p w:rsidR="00F02C90" w:rsidRDefault="00F02C90" w:rsidP="00B3354F">
            <w:pPr>
              <w:pStyle w:val="TableParagraph"/>
              <w:tabs>
                <w:tab w:val="left" w:pos="2652"/>
                <w:tab w:val="left" w:pos="3337"/>
              </w:tabs>
              <w:ind w:left="97" w:right="96"/>
              <w:rPr>
                <w:sz w:val="24"/>
              </w:rPr>
            </w:pPr>
            <w:r>
              <w:rPr>
                <w:spacing w:val="-2"/>
                <w:sz w:val="24"/>
              </w:rPr>
              <w:t>энергетическая,</w:t>
            </w:r>
            <w:r w:rsidR="00B3354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преодоления отсталости</w:t>
            </w:r>
            <w:r w:rsidR="00B3354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стран,</w:t>
            </w:r>
            <w:r w:rsidR="00B3354F">
              <w:rPr>
                <w:sz w:val="24"/>
              </w:rPr>
              <w:t xml:space="preserve"> </w:t>
            </w:r>
            <w:r>
              <w:rPr>
                <w:sz w:val="24"/>
              </w:rPr>
              <w:t>продовольственная) на локальном и региональном уровнях</w:t>
            </w:r>
            <w:r w:rsidR="00B3354F">
              <w:rPr>
                <w:sz w:val="24"/>
              </w:rPr>
              <w:t>.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2C90" w:rsidRDefault="00F02C90" w:rsidP="009A0D33">
            <w:pPr>
              <w:pStyle w:val="TableParagraph"/>
              <w:tabs>
                <w:tab w:val="left" w:pos="2212"/>
              </w:tabs>
              <w:spacing w:before="97"/>
              <w:ind w:right="5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Финансовая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среда. </w:t>
            </w:r>
            <w:r>
              <w:rPr>
                <w:spacing w:val="-2"/>
                <w:sz w:val="24"/>
              </w:rPr>
              <w:t>Финансовые взаимоотношения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государством</w:t>
            </w:r>
            <w:r w:rsidR="00B3354F">
              <w:rPr>
                <w:spacing w:val="-2"/>
                <w:sz w:val="24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2C90" w:rsidRDefault="00F02C90" w:rsidP="00B3354F">
            <w:pPr>
              <w:pStyle w:val="TableParagraph"/>
              <w:tabs>
                <w:tab w:val="left" w:pos="2706"/>
              </w:tabs>
              <w:spacing w:before="97"/>
              <w:ind w:left="60"/>
              <w:rPr>
                <w:sz w:val="24"/>
              </w:rPr>
            </w:pPr>
            <w:r>
              <w:rPr>
                <w:spacing w:val="-2"/>
                <w:sz w:val="24"/>
              </w:rPr>
              <w:t>Понимать,</w:t>
            </w:r>
            <w:r w:rsidR="00B3354F"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что</w:t>
            </w:r>
          </w:p>
          <w:p w:rsidR="00F02C90" w:rsidRDefault="00F02C90" w:rsidP="00B3354F">
            <w:pPr>
              <w:pStyle w:val="TableParagraph"/>
              <w:tabs>
                <w:tab w:val="left" w:pos="2925"/>
              </w:tabs>
              <w:spacing w:before="1"/>
              <w:ind w:left="60" w:right="52"/>
              <w:rPr>
                <w:sz w:val="24"/>
              </w:rPr>
            </w:pPr>
            <w:r>
              <w:rPr>
                <w:sz w:val="24"/>
              </w:rPr>
              <w:t xml:space="preserve">экономическая ситуация в стране влияет на личное </w:t>
            </w:r>
            <w:r>
              <w:rPr>
                <w:spacing w:val="-2"/>
                <w:sz w:val="24"/>
              </w:rPr>
              <w:t>благосостояни</w:t>
            </w:r>
            <w:r w:rsidR="00B3354F">
              <w:rPr>
                <w:spacing w:val="-2"/>
                <w:sz w:val="24"/>
              </w:rPr>
              <w:t xml:space="preserve">е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благосостояние семьи.</w:t>
            </w:r>
          </w:p>
          <w:p w:rsidR="00F02C90" w:rsidRDefault="00F02C90" w:rsidP="00B3354F">
            <w:pPr>
              <w:pStyle w:val="TableParagraph"/>
              <w:tabs>
                <w:tab w:val="left" w:pos="2706"/>
              </w:tabs>
              <w:ind w:left="60"/>
              <w:rPr>
                <w:sz w:val="24"/>
              </w:rPr>
            </w:pPr>
            <w:r>
              <w:rPr>
                <w:spacing w:val="-2"/>
                <w:sz w:val="24"/>
              </w:rPr>
              <w:t>Понимать,</w:t>
            </w:r>
            <w:r w:rsidR="00B3354F"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что</w:t>
            </w:r>
          </w:p>
          <w:p w:rsidR="00F02C90" w:rsidRDefault="00F02C90" w:rsidP="00B3354F">
            <w:pPr>
              <w:pStyle w:val="TableParagraph"/>
              <w:ind w:left="60"/>
              <w:rPr>
                <w:sz w:val="24"/>
              </w:rPr>
            </w:pPr>
            <w:r>
              <w:rPr>
                <w:spacing w:val="-2"/>
                <w:sz w:val="24"/>
              </w:rPr>
              <w:t>правительственные</w:t>
            </w:r>
          </w:p>
          <w:p w:rsidR="00F02C90" w:rsidRDefault="00F02C90" w:rsidP="00B3354F">
            <w:pPr>
              <w:pStyle w:val="TableParagraph"/>
              <w:ind w:left="60" w:right="52"/>
              <w:rPr>
                <w:sz w:val="24"/>
              </w:rPr>
            </w:pPr>
            <w:r>
              <w:rPr>
                <w:sz w:val="24"/>
              </w:rPr>
              <w:t>решения, в том числе решения о налогах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льготах, могут влиять на личные и семейные расходы и сбережения</w:t>
            </w:r>
            <w:r w:rsidR="00B3354F">
              <w:rPr>
                <w:sz w:val="24"/>
              </w:rPr>
              <w:t>.</w:t>
            </w:r>
          </w:p>
        </w:tc>
      </w:tr>
    </w:tbl>
    <w:p w:rsidR="007C1891" w:rsidRPr="00F136DB" w:rsidRDefault="007C1891" w:rsidP="00F02C90">
      <w:pPr>
        <w:spacing w:line="240" w:lineRule="auto"/>
        <w:rPr>
          <w:lang w:val="ru-RU"/>
        </w:rPr>
        <w:sectPr w:rsidR="007C1891" w:rsidRPr="00F136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1891" w:rsidRPr="00F02C90" w:rsidRDefault="00CA50AA" w:rsidP="00F26554">
      <w:pPr>
        <w:spacing w:after="0"/>
        <w:rPr>
          <w:lang w:val="ru-RU"/>
        </w:rPr>
      </w:pPr>
      <w:r w:rsidRPr="00F136D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</w:p>
    <w:tbl>
      <w:tblPr>
        <w:tblStyle w:val="TableNormal"/>
        <w:tblW w:w="0" w:type="auto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80"/>
        <w:gridCol w:w="4026"/>
        <w:gridCol w:w="2382"/>
        <w:gridCol w:w="3119"/>
      </w:tblGrid>
      <w:tr w:rsidR="00F02C90" w:rsidRPr="00943839" w:rsidTr="009A0D33">
        <w:trPr>
          <w:trHeight w:val="1860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2C90" w:rsidRDefault="00F02C90" w:rsidP="009A0D33">
            <w:pPr>
              <w:pStyle w:val="TableParagraph"/>
              <w:ind w:left="0"/>
            </w:pP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2C90" w:rsidRDefault="00F02C90" w:rsidP="009A0D33">
            <w:pPr>
              <w:pStyle w:val="TableParagraph"/>
              <w:ind w:left="0"/>
            </w:pP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2C90" w:rsidRDefault="00F02C90" w:rsidP="009A0D33">
            <w:pPr>
              <w:pStyle w:val="TableParagraph"/>
              <w:ind w:left="0"/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2C90" w:rsidRDefault="00F02C90" w:rsidP="00B3354F">
            <w:pPr>
              <w:pStyle w:val="TableParagraph"/>
              <w:tabs>
                <w:tab w:val="left" w:pos="2924"/>
              </w:tabs>
              <w:spacing w:before="97"/>
              <w:ind w:left="60" w:right="53"/>
              <w:rPr>
                <w:sz w:val="24"/>
              </w:rPr>
            </w:pPr>
            <w:r>
              <w:rPr>
                <w:sz w:val="24"/>
              </w:rPr>
              <w:t xml:space="preserve">Знать о возможностях взаимодействия с органами </w:t>
            </w:r>
            <w:r>
              <w:rPr>
                <w:spacing w:val="-2"/>
                <w:sz w:val="24"/>
              </w:rPr>
              <w:t>государственной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муниципальной власти при защите от мошеннических </w:t>
            </w:r>
            <w:r>
              <w:rPr>
                <w:spacing w:val="-2"/>
                <w:sz w:val="24"/>
              </w:rPr>
              <w:t>действий</w:t>
            </w:r>
            <w:r w:rsidR="00B3354F">
              <w:rPr>
                <w:spacing w:val="-2"/>
                <w:sz w:val="24"/>
              </w:rPr>
              <w:t>.</w:t>
            </w:r>
          </w:p>
        </w:tc>
      </w:tr>
      <w:tr w:rsidR="00F02C90" w:rsidTr="009A0D33">
        <w:trPr>
          <w:trHeight w:val="479"/>
        </w:trPr>
        <w:tc>
          <w:tcPr>
            <w:tcW w:w="123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2C90" w:rsidRDefault="00B3354F" w:rsidP="009A0D33">
            <w:pPr>
              <w:pStyle w:val="TableParagraph"/>
              <w:spacing w:before="97"/>
              <w:ind w:left="6" w:right="1"/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r w:rsidR="00F02C90">
              <w:rPr>
                <w:sz w:val="24"/>
              </w:rPr>
              <w:t>География</w:t>
            </w:r>
            <w:r>
              <w:rPr>
                <w:sz w:val="24"/>
              </w:rPr>
              <w:t>»</w:t>
            </w:r>
            <w:r w:rsidR="00F02C90">
              <w:rPr>
                <w:sz w:val="24"/>
              </w:rPr>
              <w:t>,</w:t>
            </w:r>
            <w:r w:rsidR="00F02C90">
              <w:rPr>
                <w:spacing w:val="-4"/>
                <w:sz w:val="24"/>
              </w:rPr>
              <w:t xml:space="preserve"> </w:t>
            </w:r>
            <w:r w:rsidR="00F02C90">
              <w:rPr>
                <w:sz w:val="24"/>
              </w:rPr>
              <w:t>8</w:t>
            </w:r>
            <w:r w:rsidR="00F02C90">
              <w:rPr>
                <w:spacing w:val="-2"/>
                <w:sz w:val="24"/>
              </w:rPr>
              <w:t xml:space="preserve"> класс</w:t>
            </w:r>
          </w:p>
        </w:tc>
      </w:tr>
      <w:tr w:rsidR="00F02C90" w:rsidRPr="00943839" w:rsidTr="009A0D33">
        <w:trPr>
          <w:trHeight w:val="1031"/>
        </w:trPr>
        <w:tc>
          <w:tcPr>
            <w:tcW w:w="27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2C90" w:rsidRPr="00B3354F" w:rsidRDefault="00943839" w:rsidP="00B3354F">
            <w:pPr>
              <w:pStyle w:val="TableParagraph"/>
              <w:tabs>
                <w:tab w:val="left" w:pos="1508"/>
                <w:tab w:val="left" w:pos="2587"/>
              </w:tabs>
              <w:ind w:left="62" w:right="51"/>
              <w:rPr>
                <w:color w:val="auto"/>
                <w:sz w:val="24"/>
              </w:rPr>
            </w:pPr>
            <w:hyperlink r:id="rId20" w:history="1">
              <w:r w:rsidR="00F02C90" w:rsidRPr="00B3354F">
                <w:rPr>
                  <w:color w:val="auto"/>
                  <w:spacing w:val="-2"/>
                  <w:sz w:val="24"/>
                </w:rPr>
                <w:t>Природные</w:t>
              </w:r>
              <w:r w:rsidR="00F02C90" w:rsidRPr="00B3354F">
                <w:rPr>
                  <w:color w:val="auto"/>
                  <w:sz w:val="24"/>
                </w:rPr>
                <w:tab/>
              </w:r>
              <w:r w:rsidR="00F02C90" w:rsidRPr="00B3354F">
                <w:rPr>
                  <w:color w:val="auto"/>
                  <w:spacing w:val="-2"/>
                  <w:sz w:val="24"/>
                </w:rPr>
                <w:t>условия</w:t>
              </w:r>
              <w:r w:rsidR="00F02C90" w:rsidRPr="00B3354F">
                <w:rPr>
                  <w:color w:val="auto"/>
                  <w:sz w:val="24"/>
                </w:rPr>
                <w:tab/>
              </w:r>
              <w:r w:rsidR="00F02C90" w:rsidRPr="00B3354F">
                <w:rPr>
                  <w:color w:val="auto"/>
                  <w:spacing w:val="-10"/>
                  <w:sz w:val="24"/>
                </w:rPr>
                <w:t>и</w:t>
              </w:r>
            </w:hyperlink>
            <w:r w:rsidR="00F02C90" w:rsidRPr="00B3354F">
              <w:rPr>
                <w:color w:val="auto"/>
                <w:spacing w:val="-10"/>
                <w:sz w:val="24"/>
              </w:rPr>
              <w:t xml:space="preserve"> </w:t>
            </w:r>
            <w:hyperlink r:id="rId21" w:history="1">
              <w:r w:rsidR="00F02C90" w:rsidRPr="00B3354F">
                <w:rPr>
                  <w:color w:val="auto"/>
                  <w:sz w:val="24"/>
                </w:rPr>
                <w:t>ресурсы России</w:t>
              </w:r>
            </w:hyperlink>
            <w:r w:rsidR="00F02C90" w:rsidRPr="00B3354F">
              <w:rPr>
                <w:color w:val="auto"/>
                <w:sz w:val="24"/>
              </w:rPr>
              <w:t>.</w:t>
            </w:r>
          </w:p>
        </w:tc>
        <w:tc>
          <w:tcPr>
            <w:tcW w:w="40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2C90" w:rsidRDefault="00F02C90" w:rsidP="00B3354F">
            <w:pPr>
              <w:pStyle w:val="TableParagraph"/>
              <w:tabs>
                <w:tab w:val="left" w:pos="2611"/>
              </w:tabs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Оценивать влияние географического положения регионов России на особенности природы, жизнь и </w:t>
            </w:r>
            <w:r>
              <w:rPr>
                <w:spacing w:val="-2"/>
                <w:sz w:val="24"/>
              </w:rPr>
              <w:t>хозяйственную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деятельность населения.</w:t>
            </w:r>
          </w:p>
          <w:p w:rsidR="00F02C90" w:rsidRDefault="00F02C90" w:rsidP="00B3354F">
            <w:pPr>
              <w:pStyle w:val="TableParagraph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Приводить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рационального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нерационального</w:t>
            </w:r>
          </w:p>
          <w:p w:rsidR="00F02C90" w:rsidRDefault="00F02C90" w:rsidP="00B3354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природопользования.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354F" w:rsidRDefault="00F02C90" w:rsidP="00B3354F">
            <w:pPr>
              <w:pStyle w:val="TableParagraph"/>
              <w:ind w:right="57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3. Риск и доходность. </w:t>
            </w:r>
            <w:r>
              <w:rPr>
                <w:spacing w:val="-2"/>
                <w:sz w:val="24"/>
              </w:rPr>
              <w:t>Предприниматель</w:t>
            </w:r>
            <w:r w:rsidR="00B3354F">
              <w:rPr>
                <w:spacing w:val="-2"/>
                <w:sz w:val="24"/>
              </w:rPr>
              <w:t>-</w:t>
            </w:r>
          </w:p>
          <w:p w:rsidR="00F02C90" w:rsidRDefault="00F02C90" w:rsidP="00B3354F">
            <w:pPr>
              <w:pStyle w:val="TableParagraph"/>
              <w:ind w:right="5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ств</w:t>
            </w:r>
            <w:r>
              <w:rPr>
                <w:spacing w:val="-10"/>
                <w:sz w:val="24"/>
              </w:rPr>
              <w:t>о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2C90" w:rsidRDefault="00F02C90" w:rsidP="00B3354F">
            <w:pPr>
              <w:pStyle w:val="TableParagraph"/>
              <w:tabs>
                <w:tab w:val="left" w:pos="1681"/>
              </w:tabs>
              <w:ind w:left="60"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Знать, что необходимо для </w:t>
            </w:r>
            <w:r>
              <w:rPr>
                <w:spacing w:val="-2"/>
                <w:sz w:val="24"/>
              </w:rPr>
              <w:t>открытия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собственного </w:t>
            </w:r>
            <w:r>
              <w:rPr>
                <w:sz w:val="24"/>
              </w:rPr>
              <w:t>бизнеса (ресурсы).</w:t>
            </w:r>
          </w:p>
        </w:tc>
      </w:tr>
      <w:tr w:rsidR="00F02C90" w:rsidRPr="00943839" w:rsidTr="00B3354F">
        <w:trPr>
          <w:trHeight w:val="1949"/>
        </w:trPr>
        <w:tc>
          <w:tcPr>
            <w:tcW w:w="2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2C90" w:rsidRPr="00B3354F" w:rsidRDefault="00F02C90" w:rsidP="009A0D33">
            <w:pPr>
              <w:rPr>
                <w:color w:val="auto"/>
              </w:rPr>
            </w:pPr>
          </w:p>
        </w:tc>
        <w:tc>
          <w:tcPr>
            <w:tcW w:w="40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2C90" w:rsidRDefault="00F02C90" w:rsidP="009A0D33"/>
        </w:tc>
        <w:tc>
          <w:tcPr>
            <w:tcW w:w="238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2C90" w:rsidRDefault="00F02C90" w:rsidP="00B3354F">
            <w:pPr>
              <w:pStyle w:val="TableParagraph"/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>2. Планирование и управление личными финансами.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Доходы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расходы семейного и личного</w:t>
            </w:r>
            <w:r>
              <w:rPr>
                <w:spacing w:val="39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бюджета.</w:t>
            </w:r>
          </w:p>
          <w:p w:rsidR="00F02C90" w:rsidRDefault="00F02C90" w:rsidP="009A0D33">
            <w:pPr>
              <w:pStyle w:val="TableParagraph"/>
              <w:ind w:right="109"/>
              <w:rPr>
                <w:sz w:val="24"/>
              </w:rPr>
            </w:pPr>
            <w:r>
              <w:rPr>
                <w:spacing w:val="-2"/>
                <w:sz w:val="24"/>
              </w:rPr>
              <w:t>Финансовое планирование</w:t>
            </w:r>
            <w:r w:rsidR="00B3354F">
              <w:rPr>
                <w:spacing w:val="-2"/>
                <w:sz w:val="24"/>
              </w:rPr>
              <w:t>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2C90" w:rsidRDefault="00F02C90" w:rsidP="00B3354F">
            <w:pPr>
              <w:pStyle w:val="TableParagraph"/>
              <w:tabs>
                <w:tab w:val="left" w:pos="1969"/>
              </w:tabs>
              <w:ind w:left="60" w:right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Знать, что такое личные (семейные) расходы и каковы общие принципы </w:t>
            </w:r>
            <w:r>
              <w:rPr>
                <w:spacing w:val="-2"/>
                <w:sz w:val="24"/>
              </w:rPr>
              <w:t>управления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расходами </w:t>
            </w:r>
            <w:r>
              <w:rPr>
                <w:sz w:val="24"/>
              </w:rPr>
              <w:t>человека и семьи.</w:t>
            </w:r>
          </w:p>
        </w:tc>
      </w:tr>
      <w:tr w:rsidR="00F02C90" w:rsidRPr="00943839" w:rsidTr="00B3354F">
        <w:trPr>
          <w:trHeight w:val="2252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2C90" w:rsidRPr="00B3354F" w:rsidRDefault="00943839" w:rsidP="00B3354F">
            <w:pPr>
              <w:pStyle w:val="TableParagraph"/>
              <w:ind w:left="62" w:right="52"/>
              <w:jc w:val="both"/>
              <w:rPr>
                <w:color w:val="auto"/>
                <w:sz w:val="24"/>
              </w:rPr>
            </w:pPr>
            <w:r>
              <w:fldChar w:fldCharType="begin"/>
            </w:r>
            <w:r>
              <w:instrText xml:space="preserve"> HYPERLINK "https://login.consultant.ru/link/?req=doc&amp;base=LAW&amp;n=452180&amp;date=27.03.2024&amp;dst=148921&amp;field=134" </w:instrText>
            </w:r>
            <w:r>
              <w:fldChar w:fldCharType="separate"/>
            </w:r>
            <w:r w:rsidR="00F02C90" w:rsidRPr="00B3354F">
              <w:rPr>
                <w:color w:val="auto"/>
                <w:sz w:val="24"/>
              </w:rPr>
              <w:t>Геологическое строение,</w:t>
            </w:r>
            <w:r>
              <w:rPr>
                <w:color w:val="auto"/>
                <w:sz w:val="24"/>
              </w:rPr>
              <w:fldChar w:fldCharType="end"/>
            </w:r>
            <w:r w:rsidR="00F02C90" w:rsidRPr="00B3354F">
              <w:rPr>
                <w:color w:val="auto"/>
                <w:sz w:val="24"/>
              </w:rPr>
              <w:t xml:space="preserve"> </w:t>
            </w:r>
            <w:hyperlink r:id="rId22" w:history="1">
              <w:r w:rsidR="00F02C90" w:rsidRPr="00B3354F">
                <w:rPr>
                  <w:color w:val="auto"/>
                  <w:sz w:val="24"/>
                </w:rPr>
                <w:t>рельеф и полезные</w:t>
              </w:r>
            </w:hyperlink>
            <w:r w:rsidR="00F02C90" w:rsidRPr="00B3354F">
              <w:rPr>
                <w:color w:val="auto"/>
                <w:sz w:val="24"/>
              </w:rPr>
              <w:t xml:space="preserve"> </w:t>
            </w:r>
            <w:hyperlink r:id="rId23" w:history="1">
              <w:r w:rsidR="00F02C90" w:rsidRPr="00B3354F">
                <w:rPr>
                  <w:color w:val="auto"/>
                  <w:spacing w:val="-2"/>
                  <w:sz w:val="24"/>
                </w:rPr>
                <w:t>ископаемые.</w:t>
              </w:r>
            </w:hyperlink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2C90" w:rsidRDefault="00F02C90" w:rsidP="00B3354F">
            <w:pPr>
              <w:pStyle w:val="TableParagraph"/>
              <w:tabs>
                <w:tab w:val="left" w:pos="1925"/>
                <w:tab w:val="left" w:pos="3583"/>
              </w:tabs>
              <w:ind w:right="5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Приводить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примеры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мер </w:t>
            </w:r>
            <w:r>
              <w:rPr>
                <w:sz w:val="24"/>
              </w:rPr>
              <w:t>безопасности, в том числе для экономики семьи, в случае природных стихийных бедствий и техногенных катастроф.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2C90" w:rsidRDefault="00F02C90" w:rsidP="00B3354F">
            <w:pPr>
              <w:pStyle w:val="TableParagraph"/>
              <w:ind w:right="52"/>
              <w:rPr>
                <w:sz w:val="24"/>
              </w:rPr>
            </w:pPr>
            <w:r>
              <w:rPr>
                <w:sz w:val="24"/>
              </w:rPr>
              <w:t xml:space="preserve">3. Риск и доходность. </w:t>
            </w:r>
            <w:r>
              <w:rPr>
                <w:spacing w:val="-2"/>
                <w:sz w:val="24"/>
              </w:rPr>
              <w:t>Страхование</w:t>
            </w:r>
            <w:r w:rsidR="00B3354F">
              <w:rPr>
                <w:spacing w:val="-2"/>
                <w:sz w:val="24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2C90" w:rsidRDefault="00F02C90" w:rsidP="00B3354F">
            <w:pPr>
              <w:pStyle w:val="TableParagraph"/>
              <w:tabs>
                <w:tab w:val="left" w:pos="1789"/>
              </w:tabs>
              <w:ind w:left="60" w:right="53"/>
              <w:jc w:val="both"/>
              <w:rPr>
                <w:sz w:val="24"/>
              </w:rPr>
            </w:pPr>
            <w:r>
              <w:rPr>
                <w:sz w:val="24"/>
              </w:rPr>
              <w:t>Понимать, в чем смысл страхования,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страхования </w:t>
            </w:r>
            <w:r>
              <w:rPr>
                <w:sz w:val="24"/>
              </w:rPr>
              <w:t>можно снизить. Знать различные виды страховых продуктов (в том числе страхование имущества, здоровья, жизни).</w:t>
            </w:r>
          </w:p>
        </w:tc>
      </w:tr>
      <w:tr w:rsidR="00F02C90" w:rsidRPr="00943839" w:rsidTr="009A0D33">
        <w:trPr>
          <w:trHeight w:val="753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2C90" w:rsidRPr="00B3354F" w:rsidRDefault="00943839" w:rsidP="00C50514">
            <w:pPr>
              <w:pStyle w:val="TableParagraph"/>
              <w:tabs>
                <w:tab w:val="left" w:pos="1673"/>
              </w:tabs>
              <w:ind w:left="62" w:right="53"/>
              <w:rPr>
                <w:color w:val="auto"/>
                <w:sz w:val="24"/>
              </w:rPr>
            </w:pPr>
            <w:r>
              <w:fldChar w:fldCharType="begin"/>
            </w:r>
            <w:r>
              <w:instrText xml:space="preserve"> HYPERLINK "https://login.consultant.ru/link/?req=doc&amp;base=LAW&amp;n=452180&amp;date=27.03.2024&amp;dst=148941&amp;field=134" </w:instrText>
            </w:r>
            <w:r>
              <w:fldChar w:fldCharType="separate"/>
            </w:r>
            <w:r w:rsidR="00F02C90" w:rsidRPr="00B3354F">
              <w:rPr>
                <w:color w:val="auto"/>
                <w:spacing w:val="-2"/>
                <w:sz w:val="24"/>
              </w:rPr>
              <w:t>Численность</w:t>
            </w:r>
            <w:r w:rsidR="00F02C90" w:rsidRPr="00B3354F">
              <w:rPr>
                <w:color w:val="auto"/>
                <w:sz w:val="24"/>
              </w:rPr>
              <w:tab/>
            </w:r>
            <w:r w:rsidR="00F02C90" w:rsidRPr="00B3354F">
              <w:rPr>
                <w:color w:val="auto"/>
                <w:spacing w:val="-2"/>
                <w:sz w:val="24"/>
              </w:rPr>
              <w:t>населения</w:t>
            </w:r>
            <w:r>
              <w:rPr>
                <w:color w:val="auto"/>
                <w:spacing w:val="-2"/>
                <w:sz w:val="24"/>
              </w:rPr>
              <w:fldChar w:fldCharType="end"/>
            </w:r>
            <w:r w:rsidR="00F02C90" w:rsidRPr="00B3354F">
              <w:rPr>
                <w:color w:val="auto"/>
                <w:spacing w:val="-2"/>
                <w:sz w:val="24"/>
              </w:rPr>
              <w:t xml:space="preserve"> </w:t>
            </w:r>
            <w:hyperlink r:id="rId24" w:history="1">
              <w:r w:rsidR="00F02C90" w:rsidRPr="00B3354F">
                <w:rPr>
                  <w:color w:val="auto"/>
                  <w:spacing w:val="-2"/>
                  <w:sz w:val="24"/>
                </w:rPr>
                <w:t>России</w:t>
              </w:r>
            </w:hyperlink>
            <w:r w:rsidR="00F02C90" w:rsidRPr="00B3354F">
              <w:rPr>
                <w:color w:val="auto"/>
                <w:spacing w:val="-2"/>
                <w:sz w:val="24"/>
              </w:rPr>
              <w:t>.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2C90" w:rsidRDefault="00F02C90" w:rsidP="00C50514">
            <w:pPr>
              <w:pStyle w:val="TableParagraph"/>
              <w:tabs>
                <w:tab w:val="left" w:pos="1630"/>
                <w:tab w:val="left" w:pos="2894"/>
              </w:tabs>
              <w:ind w:right="52"/>
              <w:rPr>
                <w:sz w:val="24"/>
              </w:rPr>
            </w:pPr>
            <w:r>
              <w:rPr>
                <w:spacing w:val="-2"/>
                <w:sz w:val="24"/>
              </w:rPr>
              <w:t>Применять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понятия</w:t>
            </w:r>
            <w:r w:rsidR="00C50514">
              <w:rPr>
                <w:sz w:val="24"/>
              </w:rPr>
              <w:t xml:space="preserve"> </w:t>
            </w:r>
            <w:r w:rsidR="00C50514">
              <w:rPr>
                <w:spacing w:val="-2"/>
                <w:sz w:val="24"/>
              </w:rPr>
              <w:t>«</w:t>
            </w:r>
            <w:r>
              <w:rPr>
                <w:spacing w:val="-2"/>
                <w:sz w:val="24"/>
              </w:rPr>
              <w:t xml:space="preserve">трудовые </w:t>
            </w:r>
            <w:r>
              <w:rPr>
                <w:sz w:val="24"/>
              </w:rPr>
              <w:t>ресурсы</w:t>
            </w:r>
            <w:r w:rsidR="00C50514">
              <w:rPr>
                <w:sz w:val="24"/>
              </w:rPr>
              <w:t>»</w:t>
            </w:r>
            <w:r>
              <w:rPr>
                <w:sz w:val="24"/>
              </w:rPr>
              <w:t>,</w:t>
            </w:r>
            <w:r>
              <w:rPr>
                <w:spacing w:val="23"/>
                <w:sz w:val="24"/>
              </w:rPr>
              <w:t xml:space="preserve"> </w:t>
            </w:r>
            <w:r w:rsidR="00C50514">
              <w:rPr>
                <w:sz w:val="24"/>
              </w:rPr>
              <w:t>«</w:t>
            </w:r>
            <w:r>
              <w:rPr>
                <w:sz w:val="24"/>
              </w:rPr>
              <w:t>трудоспособный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</w:t>
            </w:r>
            <w:r w:rsidR="00C50514">
              <w:rPr>
                <w:spacing w:val="-2"/>
                <w:sz w:val="24"/>
              </w:rPr>
              <w:t>»</w:t>
            </w:r>
            <w:r>
              <w:rPr>
                <w:spacing w:val="-2"/>
                <w:sz w:val="24"/>
              </w:rPr>
              <w:t>,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2C90" w:rsidRDefault="00F02C90" w:rsidP="00C50514">
            <w:pPr>
              <w:pStyle w:val="TableParagraph"/>
              <w:tabs>
                <w:tab w:val="left" w:pos="476"/>
                <w:tab w:val="left" w:pos="2188"/>
              </w:tabs>
              <w:ind w:right="52"/>
              <w:rPr>
                <w:sz w:val="24"/>
              </w:rPr>
            </w:pPr>
            <w:r>
              <w:rPr>
                <w:spacing w:val="-6"/>
                <w:sz w:val="24"/>
              </w:rPr>
              <w:t>2.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Планирование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управление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личными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2C90" w:rsidRDefault="00F02C90" w:rsidP="00C50514"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получения доходов.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причины</w:t>
            </w:r>
          </w:p>
        </w:tc>
      </w:tr>
    </w:tbl>
    <w:p w:rsidR="007C1891" w:rsidRPr="00F02C90" w:rsidRDefault="007C1891" w:rsidP="00C50514">
      <w:pPr>
        <w:spacing w:line="240" w:lineRule="auto"/>
        <w:rPr>
          <w:lang w:val="ru-RU"/>
        </w:rPr>
        <w:sectPr w:rsidR="007C1891" w:rsidRPr="00F02C90">
          <w:pgSz w:w="16383" w:h="11906" w:orient="landscape"/>
          <w:pgMar w:top="1134" w:right="850" w:bottom="1134" w:left="1701" w:header="720" w:footer="720" w:gutter="0"/>
          <w:cols w:space="720"/>
        </w:sect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80"/>
        <w:gridCol w:w="4026"/>
        <w:gridCol w:w="2382"/>
        <w:gridCol w:w="3119"/>
      </w:tblGrid>
      <w:tr w:rsidR="00F02C90" w:rsidRPr="00943839" w:rsidTr="00C50514">
        <w:trPr>
          <w:trHeight w:val="1691"/>
        </w:trPr>
        <w:tc>
          <w:tcPr>
            <w:tcW w:w="27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bookmarkEnd w:id="5"/>
          <w:p w:rsidR="00F02C90" w:rsidRPr="00C50514" w:rsidRDefault="00F02C90" w:rsidP="00C50514">
            <w:pPr>
              <w:pStyle w:val="TableParagraph"/>
              <w:tabs>
                <w:tab w:val="left" w:pos="1904"/>
              </w:tabs>
              <w:ind w:left="62" w:right="53"/>
              <w:rPr>
                <w:color w:val="auto"/>
                <w:sz w:val="24"/>
              </w:rPr>
            </w:pPr>
            <w:r w:rsidRPr="00C50514">
              <w:rPr>
                <w:color w:val="auto"/>
                <w:spacing w:val="-2"/>
                <w:sz w:val="24"/>
              </w:rPr>
              <w:lastRenderedPageBreak/>
              <w:fldChar w:fldCharType="begin"/>
            </w:r>
            <w:r w:rsidRPr="00C50514">
              <w:rPr>
                <w:color w:val="auto"/>
                <w:spacing w:val="-2"/>
                <w:sz w:val="24"/>
              </w:rPr>
              <w:instrText>HYPERLINK "https://login.consultant.ru/link/?req=doc&amp;base=LAW&amp;n=452180&amp;date=27.03.2024&amp;dst=148952&amp;field=134"</w:instrText>
            </w:r>
            <w:r w:rsidRPr="00C50514">
              <w:rPr>
                <w:color w:val="auto"/>
                <w:spacing w:val="-2"/>
                <w:sz w:val="24"/>
              </w:rPr>
              <w:fldChar w:fldCharType="separate"/>
            </w:r>
            <w:r w:rsidRPr="00C50514">
              <w:rPr>
                <w:color w:val="auto"/>
                <w:spacing w:val="-2"/>
                <w:sz w:val="24"/>
              </w:rPr>
              <w:t>Человеческий</w:t>
            </w:r>
            <w:r w:rsidRPr="00C50514">
              <w:rPr>
                <w:color w:val="auto"/>
                <w:sz w:val="24"/>
              </w:rPr>
              <w:tab/>
            </w:r>
            <w:r w:rsidRPr="00C50514">
              <w:rPr>
                <w:color w:val="auto"/>
                <w:spacing w:val="-2"/>
                <w:sz w:val="24"/>
              </w:rPr>
              <w:t>капитал</w:t>
            </w:r>
            <w:r w:rsidRPr="00C50514">
              <w:rPr>
                <w:color w:val="auto"/>
                <w:spacing w:val="-2"/>
                <w:sz w:val="24"/>
              </w:rPr>
              <w:fldChar w:fldCharType="end"/>
            </w:r>
            <w:r w:rsidRPr="00C50514">
              <w:rPr>
                <w:color w:val="auto"/>
                <w:spacing w:val="-2"/>
                <w:sz w:val="24"/>
              </w:rPr>
              <w:t xml:space="preserve"> </w:t>
            </w:r>
            <w:hyperlink r:id="rId25" w:history="1">
              <w:r w:rsidRPr="00C50514">
                <w:rPr>
                  <w:color w:val="auto"/>
                  <w:spacing w:val="-2"/>
                  <w:sz w:val="24"/>
                </w:rPr>
                <w:t>России</w:t>
              </w:r>
            </w:hyperlink>
          </w:p>
        </w:tc>
        <w:tc>
          <w:tcPr>
            <w:tcW w:w="40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2C90" w:rsidRDefault="00C50514" w:rsidP="00C50514">
            <w:pPr>
              <w:pStyle w:val="TableParagraph"/>
              <w:tabs>
                <w:tab w:val="left" w:pos="1235"/>
                <w:tab w:val="left" w:pos="2940"/>
              </w:tabs>
              <w:ind w:right="48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r w:rsidR="00F02C90">
              <w:rPr>
                <w:sz w:val="24"/>
              </w:rPr>
              <w:t>рабочая сила</w:t>
            </w:r>
            <w:r>
              <w:rPr>
                <w:sz w:val="24"/>
              </w:rPr>
              <w:t>»</w:t>
            </w:r>
            <w:r w:rsidR="00F02C90">
              <w:rPr>
                <w:sz w:val="24"/>
              </w:rPr>
              <w:t xml:space="preserve">, </w:t>
            </w:r>
            <w:r>
              <w:rPr>
                <w:sz w:val="24"/>
              </w:rPr>
              <w:t>«</w:t>
            </w:r>
            <w:r w:rsidR="00F02C90">
              <w:rPr>
                <w:sz w:val="24"/>
              </w:rPr>
              <w:t>безработица</w:t>
            </w:r>
            <w:r>
              <w:rPr>
                <w:sz w:val="24"/>
              </w:rPr>
              <w:t>»</w:t>
            </w:r>
            <w:r w:rsidR="00F02C90">
              <w:rPr>
                <w:sz w:val="24"/>
              </w:rPr>
              <w:t xml:space="preserve"> и др. </w:t>
            </w:r>
            <w:r w:rsidR="00F02C90">
              <w:rPr>
                <w:spacing w:val="-4"/>
                <w:sz w:val="24"/>
              </w:rPr>
              <w:t>для</w:t>
            </w:r>
            <w:r w:rsidR="00F02C90">
              <w:rPr>
                <w:sz w:val="24"/>
              </w:rPr>
              <w:tab/>
            </w:r>
            <w:r w:rsidR="00F02C90">
              <w:rPr>
                <w:spacing w:val="-2"/>
                <w:sz w:val="24"/>
              </w:rPr>
              <w:t>решения</w:t>
            </w:r>
            <w:r w:rsidR="00F02C90">
              <w:rPr>
                <w:sz w:val="24"/>
              </w:rPr>
              <w:tab/>
            </w:r>
            <w:r w:rsidR="00F02C90">
              <w:rPr>
                <w:spacing w:val="-2"/>
                <w:sz w:val="24"/>
              </w:rPr>
              <w:t xml:space="preserve">практико- </w:t>
            </w:r>
            <w:r w:rsidR="00F02C90">
              <w:rPr>
                <w:sz w:val="24"/>
              </w:rPr>
              <w:t>ориентированных задач.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2C90" w:rsidRDefault="00F02C90" w:rsidP="00C50514">
            <w:pPr>
              <w:pStyle w:val="TableParagraph"/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>финансами.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Доходы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расходы семейного и личного</w:t>
            </w:r>
            <w:r>
              <w:rPr>
                <w:spacing w:val="6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бюджета.</w:t>
            </w:r>
          </w:p>
          <w:p w:rsidR="00F02C90" w:rsidRDefault="00F02C90" w:rsidP="00C50514">
            <w:pPr>
              <w:pStyle w:val="TableParagraph"/>
              <w:ind w:right="109"/>
              <w:rPr>
                <w:sz w:val="24"/>
              </w:rPr>
            </w:pPr>
            <w:r>
              <w:rPr>
                <w:spacing w:val="-2"/>
                <w:sz w:val="24"/>
              </w:rPr>
              <w:t>Финансовое планирование</w:t>
            </w:r>
            <w:r w:rsidR="00C50514">
              <w:rPr>
                <w:spacing w:val="-2"/>
                <w:sz w:val="24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2C90" w:rsidRDefault="00F02C90" w:rsidP="00C50514">
            <w:pPr>
              <w:pStyle w:val="TableParagraph"/>
              <w:ind w:left="60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изменения доходов и </w:t>
            </w:r>
            <w:r>
              <w:rPr>
                <w:spacing w:val="-2"/>
                <w:sz w:val="24"/>
              </w:rPr>
              <w:t>расходов.</w:t>
            </w:r>
          </w:p>
          <w:p w:rsidR="00F02C90" w:rsidRDefault="00F02C90" w:rsidP="00C50514">
            <w:pPr>
              <w:pStyle w:val="TableParagraph"/>
              <w:tabs>
                <w:tab w:val="left" w:pos="1828"/>
              </w:tabs>
              <w:ind w:left="60"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Понимать, что заработная плата, как правило, является </w:t>
            </w:r>
            <w:r>
              <w:rPr>
                <w:spacing w:val="-2"/>
                <w:sz w:val="24"/>
              </w:rPr>
              <w:t>основным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источником </w:t>
            </w:r>
            <w:r>
              <w:rPr>
                <w:sz w:val="24"/>
              </w:rPr>
              <w:t>дохода человека.</w:t>
            </w:r>
          </w:p>
        </w:tc>
      </w:tr>
      <w:tr w:rsidR="00F02C90" w:rsidTr="00C50514">
        <w:trPr>
          <w:trHeight w:val="1114"/>
        </w:trPr>
        <w:tc>
          <w:tcPr>
            <w:tcW w:w="2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2C90" w:rsidRDefault="00F02C90" w:rsidP="009A0D33"/>
        </w:tc>
        <w:tc>
          <w:tcPr>
            <w:tcW w:w="40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2C90" w:rsidRDefault="00F02C90" w:rsidP="009A0D33"/>
        </w:tc>
        <w:tc>
          <w:tcPr>
            <w:tcW w:w="238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2C90" w:rsidRDefault="00F02C90" w:rsidP="00C50514">
            <w:pPr>
              <w:pStyle w:val="TableParagraph"/>
              <w:tabs>
                <w:tab w:val="left" w:pos="2212"/>
              </w:tabs>
              <w:ind w:right="5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Финансовая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среда. </w:t>
            </w:r>
            <w:r>
              <w:rPr>
                <w:spacing w:val="-2"/>
                <w:sz w:val="24"/>
              </w:rPr>
              <w:t>Финансовые взаимоотношения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государством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2C90" w:rsidRDefault="00F02C90" w:rsidP="00C50514">
            <w:pPr>
              <w:pStyle w:val="TableParagraph"/>
              <w:tabs>
                <w:tab w:val="left" w:pos="2034"/>
              </w:tabs>
              <w:ind w:left="60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Знать об основных </w:t>
            </w:r>
            <w:r>
              <w:rPr>
                <w:spacing w:val="-2"/>
                <w:sz w:val="24"/>
              </w:rPr>
              <w:t>социальных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выплатах, предоставляемых</w:t>
            </w:r>
          </w:p>
          <w:p w:rsidR="00F02C90" w:rsidRDefault="00F02C90" w:rsidP="00C50514">
            <w:pPr>
              <w:pStyle w:val="TableParagraph"/>
              <w:ind w:left="60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государством.</w:t>
            </w:r>
          </w:p>
        </w:tc>
      </w:tr>
      <w:tr w:rsidR="00F02C90" w:rsidTr="00C50514">
        <w:trPr>
          <w:trHeight w:val="479"/>
        </w:trPr>
        <w:tc>
          <w:tcPr>
            <w:tcW w:w="123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2C90" w:rsidRDefault="00C50514" w:rsidP="009A0D33">
            <w:pPr>
              <w:pStyle w:val="TableParagraph"/>
              <w:spacing w:before="97"/>
              <w:ind w:left="6" w:right="1"/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r w:rsidR="00F02C90">
              <w:rPr>
                <w:sz w:val="24"/>
              </w:rPr>
              <w:t>География</w:t>
            </w:r>
            <w:r>
              <w:rPr>
                <w:sz w:val="24"/>
              </w:rPr>
              <w:t>»</w:t>
            </w:r>
            <w:r w:rsidR="00F02C90">
              <w:rPr>
                <w:sz w:val="24"/>
              </w:rPr>
              <w:t>,</w:t>
            </w:r>
            <w:r w:rsidR="00F02C90">
              <w:rPr>
                <w:spacing w:val="-4"/>
                <w:sz w:val="24"/>
              </w:rPr>
              <w:t xml:space="preserve"> </w:t>
            </w:r>
            <w:r w:rsidR="00F02C90">
              <w:rPr>
                <w:sz w:val="24"/>
              </w:rPr>
              <w:t>9</w:t>
            </w:r>
            <w:r w:rsidR="00F02C90">
              <w:rPr>
                <w:spacing w:val="-2"/>
                <w:sz w:val="24"/>
              </w:rPr>
              <w:t xml:space="preserve"> класс</w:t>
            </w:r>
          </w:p>
        </w:tc>
      </w:tr>
      <w:tr w:rsidR="00F02C90" w:rsidRPr="00943839" w:rsidTr="00C50514">
        <w:trPr>
          <w:trHeight w:val="1908"/>
        </w:trPr>
        <w:tc>
          <w:tcPr>
            <w:tcW w:w="27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2C90" w:rsidRPr="00C50514" w:rsidRDefault="00943839" w:rsidP="00C50514">
            <w:pPr>
              <w:pStyle w:val="TableParagraph"/>
              <w:tabs>
                <w:tab w:val="left" w:pos="1122"/>
              </w:tabs>
              <w:ind w:left="62" w:right="51"/>
              <w:rPr>
                <w:color w:val="auto"/>
                <w:sz w:val="24"/>
              </w:rPr>
            </w:pPr>
            <w:hyperlink r:id="rId26" w:history="1">
              <w:r w:rsidR="00F02C90" w:rsidRPr="00C50514">
                <w:rPr>
                  <w:color w:val="auto"/>
                  <w:spacing w:val="-2"/>
                  <w:sz w:val="24"/>
                </w:rPr>
                <w:t>Общая</w:t>
              </w:r>
              <w:r w:rsidR="00F02C90" w:rsidRPr="00C50514">
                <w:rPr>
                  <w:color w:val="auto"/>
                  <w:sz w:val="24"/>
                </w:rPr>
                <w:tab/>
              </w:r>
              <w:r w:rsidR="00F02C90" w:rsidRPr="00C50514">
                <w:rPr>
                  <w:color w:val="auto"/>
                  <w:spacing w:val="-2"/>
                  <w:sz w:val="24"/>
                </w:rPr>
                <w:t>характеристика</w:t>
              </w:r>
            </w:hyperlink>
            <w:r w:rsidR="00F02C90" w:rsidRPr="00C50514">
              <w:rPr>
                <w:color w:val="auto"/>
                <w:spacing w:val="-2"/>
                <w:sz w:val="24"/>
              </w:rPr>
              <w:t xml:space="preserve"> </w:t>
            </w:r>
            <w:hyperlink r:id="rId27" w:history="1">
              <w:r w:rsidR="00F02C90" w:rsidRPr="00C50514">
                <w:rPr>
                  <w:color w:val="auto"/>
                  <w:sz w:val="24"/>
                </w:rPr>
                <w:t>хозяйства России</w:t>
              </w:r>
            </w:hyperlink>
          </w:p>
        </w:tc>
        <w:tc>
          <w:tcPr>
            <w:tcW w:w="40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2C90" w:rsidRDefault="00F02C90" w:rsidP="00C50514">
            <w:pPr>
              <w:pStyle w:val="TableParagraph"/>
              <w:tabs>
                <w:tab w:val="left" w:pos="2928"/>
              </w:tabs>
              <w:ind w:right="4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Находить, извлекать и использовать информацию, характеризующую отраслевую, функциональную и </w:t>
            </w:r>
            <w:r>
              <w:rPr>
                <w:spacing w:val="-2"/>
                <w:sz w:val="24"/>
              </w:rPr>
              <w:t>территориальную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структуру </w:t>
            </w:r>
            <w:r>
              <w:rPr>
                <w:sz w:val="24"/>
              </w:rPr>
              <w:t>хозяйства России, для решения практических задач.</w:t>
            </w:r>
          </w:p>
          <w:p w:rsidR="00F02C90" w:rsidRDefault="00F02C90" w:rsidP="00C50514">
            <w:pPr>
              <w:pStyle w:val="TableParagraph"/>
              <w:tabs>
                <w:tab w:val="left" w:pos="2169"/>
              </w:tabs>
              <w:ind w:right="4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Критически оценивать финансовые условия жизнедеятельности человека и их природные, социальные, </w:t>
            </w:r>
            <w:r>
              <w:rPr>
                <w:spacing w:val="-2"/>
                <w:sz w:val="24"/>
              </w:rPr>
              <w:t>политические,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технологические, </w:t>
            </w:r>
            <w:r>
              <w:rPr>
                <w:sz w:val="24"/>
              </w:rPr>
              <w:t>экологические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аспекты,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необходимые для принятия собственных решений,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 точки зрения домохозяйства, предприятия и национальной </w:t>
            </w:r>
            <w:r>
              <w:rPr>
                <w:spacing w:val="-2"/>
                <w:sz w:val="24"/>
              </w:rPr>
              <w:t>экономики.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2C90" w:rsidRDefault="00F02C90" w:rsidP="00C50514">
            <w:pPr>
              <w:pStyle w:val="TableParagraph"/>
              <w:ind w:right="50"/>
              <w:jc w:val="both"/>
              <w:rPr>
                <w:sz w:val="24"/>
              </w:rPr>
            </w:pPr>
            <w:r>
              <w:rPr>
                <w:sz w:val="24"/>
              </w:rPr>
              <w:t>2. Планирование и управление личными финансами.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Доходы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расходы семейного и личного</w:t>
            </w:r>
            <w:r>
              <w:rPr>
                <w:spacing w:val="39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бюджета.</w:t>
            </w:r>
          </w:p>
          <w:p w:rsidR="00F02C90" w:rsidRDefault="00F02C90" w:rsidP="00C50514">
            <w:pPr>
              <w:pStyle w:val="TableParagraph"/>
              <w:ind w:right="109"/>
              <w:rPr>
                <w:sz w:val="24"/>
              </w:rPr>
            </w:pPr>
            <w:r>
              <w:rPr>
                <w:spacing w:val="-2"/>
                <w:sz w:val="24"/>
              </w:rPr>
              <w:t>Финансовое планирование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2C90" w:rsidRDefault="00F02C90" w:rsidP="00C50514">
            <w:pPr>
              <w:pStyle w:val="TableParagraph"/>
              <w:ind w:left="60" w:right="52"/>
              <w:jc w:val="both"/>
              <w:rPr>
                <w:sz w:val="24"/>
              </w:rPr>
            </w:pPr>
            <w:r>
              <w:rPr>
                <w:sz w:val="24"/>
              </w:rPr>
              <w:t>Знать источники получения доходов.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Понимать причины изменения доходов и </w:t>
            </w:r>
            <w:r>
              <w:rPr>
                <w:spacing w:val="-2"/>
                <w:sz w:val="24"/>
              </w:rPr>
              <w:t>расходов.</w:t>
            </w:r>
          </w:p>
        </w:tc>
      </w:tr>
      <w:tr w:rsidR="00F02C90" w:rsidRPr="00943839" w:rsidTr="00C50514">
        <w:trPr>
          <w:trHeight w:val="3070"/>
        </w:trPr>
        <w:tc>
          <w:tcPr>
            <w:tcW w:w="2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2C90" w:rsidRDefault="00F02C90" w:rsidP="00C50514"/>
        </w:tc>
        <w:tc>
          <w:tcPr>
            <w:tcW w:w="40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2C90" w:rsidRDefault="00F02C90" w:rsidP="00C50514"/>
        </w:tc>
        <w:tc>
          <w:tcPr>
            <w:tcW w:w="238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2C90" w:rsidRDefault="00F02C90" w:rsidP="00C50514">
            <w:pPr>
              <w:pStyle w:val="TableParagraph"/>
              <w:tabs>
                <w:tab w:val="left" w:pos="2213"/>
              </w:tabs>
              <w:ind w:right="51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Финансовая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среда. </w:t>
            </w:r>
            <w:r>
              <w:rPr>
                <w:spacing w:val="-2"/>
                <w:sz w:val="24"/>
              </w:rPr>
              <w:t>Финансовые взаимоотношения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государством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2C90" w:rsidRDefault="00F02C90" w:rsidP="00C50514">
            <w:pPr>
              <w:pStyle w:val="TableParagraph"/>
              <w:tabs>
                <w:tab w:val="left" w:pos="2706"/>
              </w:tabs>
              <w:ind w:left="60"/>
              <w:rPr>
                <w:sz w:val="24"/>
              </w:rPr>
            </w:pPr>
            <w:r>
              <w:rPr>
                <w:spacing w:val="-2"/>
                <w:sz w:val="24"/>
              </w:rPr>
              <w:t>Понимать,</w:t>
            </w:r>
            <w:r w:rsidR="00C50514"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что</w:t>
            </w:r>
          </w:p>
          <w:p w:rsidR="00F02C90" w:rsidRDefault="00F02C90" w:rsidP="00C50514">
            <w:pPr>
              <w:pStyle w:val="TableParagraph"/>
              <w:tabs>
                <w:tab w:val="left" w:pos="2925"/>
              </w:tabs>
              <w:ind w:left="60" w:right="52"/>
              <w:rPr>
                <w:sz w:val="24"/>
              </w:rPr>
            </w:pPr>
            <w:r>
              <w:rPr>
                <w:sz w:val="24"/>
              </w:rPr>
              <w:t xml:space="preserve">экономическая ситуация в стране влияет на личное </w:t>
            </w:r>
            <w:r>
              <w:rPr>
                <w:spacing w:val="-2"/>
                <w:sz w:val="24"/>
              </w:rPr>
              <w:t>благосостояние</w:t>
            </w:r>
            <w:r w:rsidR="00C50514"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благосостояние семьи.</w:t>
            </w:r>
          </w:p>
          <w:p w:rsidR="00F02C90" w:rsidRDefault="00F02C90" w:rsidP="00C50514">
            <w:pPr>
              <w:pStyle w:val="TableParagraph"/>
              <w:tabs>
                <w:tab w:val="left" w:pos="2706"/>
              </w:tabs>
              <w:ind w:left="60"/>
              <w:rPr>
                <w:sz w:val="24"/>
              </w:rPr>
            </w:pPr>
            <w:r>
              <w:rPr>
                <w:spacing w:val="-2"/>
                <w:sz w:val="24"/>
              </w:rPr>
              <w:t>Понимать,</w:t>
            </w:r>
            <w:r w:rsidR="00C50514"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что</w:t>
            </w:r>
          </w:p>
          <w:p w:rsidR="00F02C90" w:rsidRDefault="00F02C90" w:rsidP="00C50514">
            <w:pPr>
              <w:pStyle w:val="TableParagraph"/>
              <w:ind w:left="60"/>
              <w:rPr>
                <w:sz w:val="24"/>
              </w:rPr>
            </w:pPr>
            <w:r>
              <w:rPr>
                <w:spacing w:val="-2"/>
                <w:sz w:val="24"/>
              </w:rPr>
              <w:t>правительственные</w:t>
            </w:r>
          </w:p>
          <w:p w:rsidR="00F02C90" w:rsidRDefault="00F02C90" w:rsidP="00C50514">
            <w:pPr>
              <w:pStyle w:val="TableParagraph"/>
              <w:ind w:left="60" w:right="52"/>
              <w:rPr>
                <w:sz w:val="24"/>
              </w:rPr>
            </w:pPr>
            <w:r>
              <w:rPr>
                <w:sz w:val="24"/>
              </w:rPr>
              <w:t>решения, в том числе решения о налогах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льготах,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влиять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</w:tr>
      <w:tr w:rsidR="00F02C90" w:rsidTr="00C50514">
        <w:trPr>
          <w:trHeight w:val="1970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2C90" w:rsidRDefault="00F02C90" w:rsidP="009A0D3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2C90" w:rsidRDefault="00F02C90" w:rsidP="009A0D3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8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2C90" w:rsidRDefault="00F02C90" w:rsidP="009A0D3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2C90" w:rsidRDefault="00F02C90" w:rsidP="00C50514">
            <w:pPr>
              <w:pStyle w:val="TableParagraph"/>
              <w:tabs>
                <w:tab w:val="left" w:pos="2805"/>
              </w:tabs>
              <w:ind w:left="60" w:right="52"/>
              <w:rPr>
                <w:sz w:val="24"/>
              </w:rPr>
            </w:pPr>
            <w:r>
              <w:rPr>
                <w:sz w:val="24"/>
              </w:rPr>
              <w:t>личные и семейные расходы и сбережения</w:t>
            </w:r>
            <w:r w:rsidR="00C50514">
              <w:rPr>
                <w:sz w:val="24"/>
              </w:rPr>
              <w:t xml:space="preserve">. </w:t>
            </w:r>
            <w:r>
              <w:rPr>
                <w:sz w:val="24"/>
              </w:rPr>
              <w:t>Знать,</w:t>
            </w:r>
            <w:r w:rsidR="00C5051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что государство осуществляет </w:t>
            </w:r>
            <w:r>
              <w:rPr>
                <w:spacing w:val="-2"/>
                <w:sz w:val="24"/>
              </w:rPr>
              <w:t>политику</w:t>
            </w:r>
            <w:r w:rsidR="00C50514"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F02C90" w:rsidRDefault="00F02C90" w:rsidP="00C50514">
            <w:pPr>
              <w:pStyle w:val="TableParagraph"/>
              <w:ind w:left="60" w:right="54"/>
              <w:rPr>
                <w:sz w:val="24"/>
              </w:rPr>
            </w:pPr>
            <w:r>
              <w:rPr>
                <w:spacing w:val="-2"/>
                <w:sz w:val="24"/>
              </w:rPr>
              <w:t>противодействию финансовому</w:t>
            </w:r>
          </w:p>
          <w:p w:rsidR="00F02C90" w:rsidRDefault="00F02C90" w:rsidP="00C50514">
            <w:pPr>
              <w:pStyle w:val="TableParagraph"/>
              <w:ind w:left="60"/>
              <w:rPr>
                <w:sz w:val="24"/>
              </w:rPr>
            </w:pPr>
            <w:r>
              <w:rPr>
                <w:spacing w:val="-2"/>
                <w:sz w:val="24"/>
              </w:rPr>
              <w:t>кибермошенничеству</w:t>
            </w:r>
            <w:r w:rsidR="00C50514">
              <w:rPr>
                <w:spacing w:val="-2"/>
                <w:sz w:val="24"/>
              </w:rPr>
              <w:t>.</w:t>
            </w:r>
          </w:p>
        </w:tc>
      </w:tr>
    </w:tbl>
    <w:p w:rsidR="00CA50AA" w:rsidRDefault="00CA50AA" w:rsidP="000970F8">
      <w:pPr>
        <w:jc w:val="both"/>
        <w:rPr>
          <w:lang w:val="ru-RU"/>
        </w:rPr>
      </w:pPr>
    </w:p>
    <w:p w:rsidR="00C50514" w:rsidRDefault="00C50514" w:rsidP="000970F8">
      <w:pPr>
        <w:jc w:val="both"/>
        <w:rPr>
          <w:lang w:val="ru-RU"/>
        </w:rPr>
      </w:pPr>
    </w:p>
    <w:p w:rsidR="00C50514" w:rsidRDefault="00C50514" w:rsidP="000970F8">
      <w:pPr>
        <w:jc w:val="both"/>
        <w:rPr>
          <w:lang w:val="ru-RU"/>
        </w:rPr>
      </w:pPr>
    </w:p>
    <w:p w:rsidR="00C50514" w:rsidRDefault="00C50514" w:rsidP="000970F8">
      <w:pPr>
        <w:jc w:val="both"/>
        <w:rPr>
          <w:lang w:val="ru-RU"/>
        </w:rPr>
      </w:pPr>
    </w:p>
    <w:p w:rsidR="00C50514" w:rsidRDefault="00C50514" w:rsidP="000970F8">
      <w:pPr>
        <w:jc w:val="both"/>
        <w:rPr>
          <w:lang w:val="ru-RU"/>
        </w:rPr>
      </w:pPr>
    </w:p>
    <w:p w:rsidR="00C50514" w:rsidRDefault="00C50514" w:rsidP="000970F8">
      <w:pPr>
        <w:jc w:val="both"/>
        <w:rPr>
          <w:lang w:val="ru-RU"/>
        </w:rPr>
      </w:pPr>
    </w:p>
    <w:p w:rsidR="00C50514" w:rsidRDefault="00C50514" w:rsidP="000970F8">
      <w:pPr>
        <w:jc w:val="both"/>
        <w:rPr>
          <w:lang w:val="ru-RU"/>
        </w:rPr>
      </w:pPr>
    </w:p>
    <w:p w:rsidR="00C50514" w:rsidRDefault="00C50514" w:rsidP="000970F8">
      <w:pPr>
        <w:jc w:val="both"/>
        <w:rPr>
          <w:lang w:val="ru-RU"/>
        </w:rPr>
      </w:pPr>
    </w:p>
    <w:p w:rsidR="00C50514" w:rsidRDefault="00C50514" w:rsidP="000970F8">
      <w:pPr>
        <w:jc w:val="both"/>
        <w:rPr>
          <w:lang w:val="ru-RU"/>
        </w:rPr>
      </w:pPr>
    </w:p>
    <w:p w:rsidR="00C50514" w:rsidRDefault="00C50514" w:rsidP="000970F8">
      <w:pPr>
        <w:jc w:val="both"/>
        <w:rPr>
          <w:lang w:val="ru-RU"/>
        </w:rPr>
      </w:pPr>
    </w:p>
    <w:p w:rsidR="00C50514" w:rsidRDefault="00C50514" w:rsidP="000970F8">
      <w:pPr>
        <w:jc w:val="both"/>
        <w:rPr>
          <w:lang w:val="ru-RU"/>
        </w:rPr>
      </w:pPr>
    </w:p>
    <w:p w:rsidR="00C50514" w:rsidRDefault="00C50514" w:rsidP="000970F8">
      <w:pPr>
        <w:jc w:val="both"/>
        <w:rPr>
          <w:lang w:val="ru-RU"/>
        </w:rPr>
      </w:pPr>
    </w:p>
    <w:p w:rsidR="00C50514" w:rsidRDefault="00C50514" w:rsidP="000970F8">
      <w:pPr>
        <w:jc w:val="both"/>
        <w:rPr>
          <w:lang w:val="ru-RU"/>
        </w:rPr>
      </w:pPr>
    </w:p>
    <w:p w:rsidR="00C50514" w:rsidRDefault="00C50514" w:rsidP="000970F8">
      <w:pPr>
        <w:jc w:val="both"/>
        <w:rPr>
          <w:lang w:val="ru-RU"/>
        </w:rPr>
      </w:pPr>
    </w:p>
    <w:p w:rsidR="00C50514" w:rsidRDefault="00C50514" w:rsidP="00C50514">
      <w:pPr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CA50AA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МЕТОДИЧЕСКИЕ МАТЕРИАЛЫ ДЛЯ УЧИТЕЛЯ</w:t>
      </w:r>
    </w:p>
    <w:p w:rsidR="00064026" w:rsidRDefault="00064026" w:rsidP="00064026">
      <w:pPr>
        <w:pStyle w:val="ae"/>
        <w:spacing w:before="0"/>
        <w:ind w:right="67" w:firstLine="540"/>
        <w:jc w:val="both"/>
        <w:rPr>
          <w:sz w:val="28"/>
          <w:szCs w:val="28"/>
        </w:rPr>
      </w:pPr>
    </w:p>
    <w:p w:rsidR="00064026" w:rsidRDefault="00064026" w:rsidP="00064026">
      <w:pPr>
        <w:pStyle w:val="ae"/>
        <w:spacing w:before="0"/>
        <w:ind w:right="67" w:firstLine="540"/>
        <w:jc w:val="both"/>
        <w:rPr>
          <w:sz w:val="28"/>
          <w:szCs w:val="28"/>
        </w:rPr>
      </w:pPr>
      <w:r w:rsidRPr="00064026">
        <w:rPr>
          <w:sz w:val="28"/>
          <w:szCs w:val="28"/>
        </w:rPr>
        <w:t>На сайте ФМЦ НИУ ВШЭ представлены сборники специальных учебных модулей по финансовой грамотности к УМК разных общеобразовательных предметов</w:t>
      </w:r>
      <w:r>
        <w:rPr>
          <w:sz w:val="28"/>
          <w:szCs w:val="28"/>
        </w:rPr>
        <w:t xml:space="preserve">: </w:t>
      </w:r>
      <w:hyperlink r:id="rId28" w:history="1">
        <w:r w:rsidRPr="00002513">
          <w:rPr>
            <w:rStyle w:val="ab"/>
            <w:spacing w:val="-2"/>
            <w:sz w:val="28"/>
            <w:szCs w:val="28"/>
          </w:rPr>
          <w:t>https://fmc.hse.ru/spesialmod</w:t>
        </w:r>
      </w:hyperlink>
    </w:p>
    <w:p w:rsidR="00C50514" w:rsidRDefault="00C50514" w:rsidP="00064026">
      <w:pPr>
        <w:pStyle w:val="ae"/>
        <w:spacing w:before="0"/>
        <w:ind w:right="67" w:firstLine="540"/>
        <w:jc w:val="both"/>
        <w:rPr>
          <w:spacing w:val="-2"/>
          <w:sz w:val="28"/>
          <w:szCs w:val="28"/>
        </w:rPr>
      </w:pPr>
      <w:r w:rsidRPr="00064026">
        <w:rPr>
          <w:sz w:val="28"/>
          <w:szCs w:val="28"/>
        </w:rPr>
        <w:t xml:space="preserve">На сайте </w:t>
      </w:r>
      <w:proofErr w:type="spellStart"/>
      <w:r w:rsidRPr="00064026">
        <w:rPr>
          <w:sz w:val="28"/>
          <w:szCs w:val="28"/>
        </w:rPr>
        <w:t>Моифинансы.рф</w:t>
      </w:r>
      <w:proofErr w:type="spellEnd"/>
      <w:r w:rsidRPr="00064026">
        <w:rPr>
          <w:sz w:val="28"/>
          <w:szCs w:val="28"/>
        </w:rPr>
        <w:t xml:space="preserve"> в разделе Библиотека содержатся: учебные пособия, методички, онлайн-курсы, брошюры, буклеты, памятки, плакаты, игры и </w:t>
      </w:r>
      <w:proofErr w:type="spellStart"/>
      <w:r w:rsidRPr="00064026">
        <w:rPr>
          <w:sz w:val="28"/>
          <w:szCs w:val="28"/>
        </w:rPr>
        <w:t>квесты</w:t>
      </w:r>
      <w:proofErr w:type="spellEnd"/>
      <w:r w:rsidRPr="00064026">
        <w:rPr>
          <w:sz w:val="28"/>
          <w:szCs w:val="28"/>
        </w:rPr>
        <w:t>, мультфильмы, видеоролики</w:t>
      </w:r>
      <w:r w:rsidRPr="00064026">
        <w:rPr>
          <w:spacing w:val="40"/>
          <w:sz w:val="28"/>
          <w:szCs w:val="28"/>
        </w:rPr>
        <w:t xml:space="preserve"> </w:t>
      </w:r>
      <w:r w:rsidRPr="00064026">
        <w:rPr>
          <w:sz w:val="28"/>
          <w:szCs w:val="28"/>
        </w:rPr>
        <w:t>и</w:t>
      </w:r>
      <w:r w:rsidRPr="00064026">
        <w:rPr>
          <w:spacing w:val="-1"/>
          <w:sz w:val="28"/>
          <w:szCs w:val="28"/>
        </w:rPr>
        <w:t xml:space="preserve"> </w:t>
      </w:r>
      <w:r w:rsidRPr="00064026">
        <w:rPr>
          <w:sz w:val="28"/>
          <w:szCs w:val="28"/>
        </w:rPr>
        <w:t>многое</w:t>
      </w:r>
      <w:r w:rsidRPr="00064026">
        <w:rPr>
          <w:spacing w:val="-3"/>
          <w:sz w:val="28"/>
          <w:szCs w:val="28"/>
        </w:rPr>
        <w:t xml:space="preserve"> </w:t>
      </w:r>
      <w:r w:rsidRPr="00064026">
        <w:rPr>
          <w:sz w:val="28"/>
          <w:szCs w:val="28"/>
        </w:rPr>
        <w:t>другое,</w:t>
      </w:r>
      <w:r w:rsidRPr="00064026">
        <w:rPr>
          <w:spacing w:val="-2"/>
          <w:sz w:val="28"/>
          <w:szCs w:val="28"/>
        </w:rPr>
        <w:t xml:space="preserve"> </w:t>
      </w:r>
      <w:r w:rsidRPr="00064026">
        <w:rPr>
          <w:sz w:val="28"/>
          <w:szCs w:val="28"/>
        </w:rPr>
        <w:t>которые</w:t>
      </w:r>
      <w:r w:rsidRPr="00064026">
        <w:rPr>
          <w:spacing w:val="-3"/>
          <w:sz w:val="28"/>
          <w:szCs w:val="28"/>
        </w:rPr>
        <w:t xml:space="preserve"> </w:t>
      </w:r>
      <w:r w:rsidRPr="00064026">
        <w:rPr>
          <w:sz w:val="28"/>
          <w:szCs w:val="28"/>
        </w:rPr>
        <w:t>помогут учителю</w:t>
      </w:r>
      <w:r w:rsidRPr="00064026">
        <w:rPr>
          <w:spacing w:val="-2"/>
          <w:sz w:val="28"/>
          <w:szCs w:val="28"/>
        </w:rPr>
        <w:t xml:space="preserve"> </w:t>
      </w:r>
      <w:r w:rsidRPr="00064026">
        <w:rPr>
          <w:sz w:val="28"/>
          <w:szCs w:val="28"/>
        </w:rPr>
        <w:t>лучше</w:t>
      </w:r>
      <w:r w:rsidRPr="00064026">
        <w:rPr>
          <w:spacing w:val="-3"/>
          <w:sz w:val="28"/>
          <w:szCs w:val="28"/>
        </w:rPr>
        <w:t xml:space="preserve"> </w:t>
      </w:r>
      <w:r w:rsidRPr="00064026">
        <w:rPr>
          <w:sz w:val="28"/>
          <w:szCs w:val="28"/>
        </w:rPr>
        <w:t>подготовиться</w:t>
      </w:r>
      <w:r w:rsidRPr="00064026">
        <w:rPr>
          <w:spacing w:val="-4"/>
          <w:sz w:val="28"/>
          <w:szCs w:val="28"/>
        </w:rPr>
        <w:t xml:space="preserve"> </w:t>
      </w:r>
      <w:r w:rsidRPr="00064026">
        <w:rPr>
          <w:sz w:val="28"/>
          <w:szCs w:val="28"/>
        </w:rPr>
        <w:t>к уроку</w:t>
      </w:r>
      <w:r w:rsidR="00064026">
        <w:rPr>
          <w:sz w:val="28"/>
          <w:szCs w:val="28"/>
        </w:rPr>
        <w:t xml:space="preserve">: </w:t>
      </w:r>
      <w:hyperlink r:id="rId29" w:history="1">
        <w:r w:rsidR="00064026" w:rsidRPr="00002513">
          <w:rPr>
            <w:rStyle w:val="ab"/>
            <w:sz w:val="28"/>
            <w:szCs w:val="28"/>
            <w:lang w:val="en-US"/>
          </w:rPr>
          <w:t>https</w:t>
        </w:r>
        <w:r w:rsidR="00064026" w:rsidRPr="00002513">
          <w:rPr>
            <w:rStyle w:val="ab"/>
            <w:sz w:val="28"/>
            <w:szCs w:val="28"/>
          </w:rPr>
          <w:t>://</w:t>
        </w:r>
        <w:proofErr w:type="spellStart"/>
        <w:r w:rsidR="00064026" w:rsidRPr="00002513">
          <w:rPr>
            <w:rStyle w:val="ab"/>
            <w:sz w:val="28"/>
            <w:szCs w:val="28"/>
          </w:rPr>
          <w:t>моифинансы.рф</w:t>
        </w:r>
        <w:proofErr w:type="spellEnd"/>
        <w:r w:rsidR="00064026" w:rsidRPr="00002513">
          <w:rPr>
            <w:rStyle w:val="ab"/>
            <w:sz w:val="28"/>
            <w:szCs w:val="28"/>
          </w:rPr>
          <w:t>/</w:t>
        </w:r>
        <w:r w:rsidR="00064026" w:rsidRPr="00002513">
          <w:rPr>
            <w:rStyle w:val="ab"/>
            <w:sz w:val="28"/>
            <w:szCs w:val="28"/>
            <w:lang w:val="en-US"/>
          </w:rPr>
          <w:t>materials</w:t>
        </w:r>
        <w:r w:rsidR="00064026" w:rsidRPr="00002513">
          <w:rPr>
            <w:rStyle w:val="ab"/>
            <w:sz w:val="28"/>
            <w:szCs w:val="28"/>
          </w:rPr>
          <w:t>/</w:t>
        </w:r>
        <w:r w:rsidR="00064026" w:rsidRPr="00002513">
          <w:rPr>
            <w:rStyle w:val="ab"/>
            <w:sz w:val="28"/>
            <w:szCs w:val="28"/>
            <w:lang w:val="en-US"/>
          </w:rPr>
          <w:t>internet</w:t>
        </w:r>
        <w:r w:rsidR="00064026" w:rsidRPr="00002513">
          <w:rPr>
            <w:rStyle w:val="ab"/>
            <w:sz w:val="28"/>
            <w:szCs w:val="28"/>
          </w:rPr>
          <w:t>-</w:t>
        </w:r>
        <w:proofErr w:type="spellStart"/>
        <w:r w:rsidR="00064026" w:rsidRPr="00002513">
          <w:rPr>
            <w:rStyle w:val="ab"/>
            <w:sz w:val="28"/>
            <w:szCs w:val="28"/>
            <w:lang w:val="en-US"/>
          </w:rPr>
          <w:t>resurs</w:t>
        </w:r>
        <w:proofErr w:type="spellEnd"/>
        <w:r w:rsidR="00064026" w:rsidRPr="00002513">
          <w:rPr>
            <w:rStyle w:val="ab"/>
            <w:sz w:val="28"/>
            <w:szCs w:val="28"/>
          </w:rPr>
          <w:t>-</w:t>
        </w:r>
        <w:proofErr w:type="spellStart"/>
        <w:r w:rsidR="00064026" w:rsidRPr="00002513">
          <w:rPr>
            <w:rStyle w:val="ab"/>
            <w:sz w:val="28"/>
            <w:szCs w:val="28"/>
            <w:lang w:val="en-US"/>
          </w:rPr>
          <w:t>finformatika</w:t>
        </w:r>
        <w:proofErr w:type="spellEnd"/>
        <w:r w:rsidR="00064026" w:rsidRPr="00002513">
          <w:rPr>
            <w:rStyle w:val="ab"/>
            <w:sz w:val="28"/>
            <w:szCs w:val="28"/>
          </w:rPr>
          <w:t>-</w:t>
        </w:r>
        <w:proofErr w:type="spellStart"/>
        <w:r w:rsidR="00064026" w:rsidRPr="00002513">
          <w:rPr>
            <w:rStyle w:val="ab"/>
            <w:sz w:val="28"/>
            <w:szCs w:val="28"/>
            <w:lang w:val="en-US"/>
          </w:rPr>
          <w:t>dlya</w:t>
        </w:r>
        <w:proofErr w:type="spellEnd"/>
        <w:r w:rsidR="00064026" w:rsidRPr="00002513">
          <w:rPr>
            <w:rStyle w:val="ab"/>
            <w:sz w:val="28"/>
            <w:szCs w:val="28"/>
          </w:rPr>
          <w:t>-</w:t>
        </w:r>
        <w:proofErr w:type="spellStart"/>
        <w:r w:rsidR="00064026" w:rsidRPr="00002513">
          <w:rPr>
            <w:rStyle w:val="ab"/>
            <w:sz w:val="28"/>
            <w:szCs w:val="28"/>
            <w:lang w:val="en-US"/>
          </w:rPr>
          <w:t>ispolzovaniya</w:t>
        </w:r>
        <w:proofErr w:type="spellEnd"/>
        <w:r w:rsidR="00064026" w:rsidRPr="00002513">
          <w:rPr>
            <w:rStyle w:val="ab"/>
            <w:sz w:val="28"/>
            <w:szCs w:val="28"/>
          </w:rPr>
          <w:t>-</w:t>
        </w:r>
        <w:r w:rsidR="00064026" w:rsidRPr="00002513">
          <w:rPr>
            <w:rStyle w:val="ab"/>
            <w:sz w:val="28"/>
            <w:szCs w:val="28"/>
            <w:lang w:val="en-US"/>
          </w:rPr>
          <w:t>v</w:t>
        </w:r>
        <w:r w:rsidR="00064026" w:rsidRPr="00002513">
          <w:rPr>
            <w:rStyle w:val="ab"/>
            <w:sz w:val="28"/>
            <w:szCs w:val="28"/>
          </w:rPr>
          <w:t>-</w:t>
        </w:r>
        <w:proofErr w:type="spellStart"/>
        <w:r w:rsidR="00064026" w:rsidRPr="00002513">
          <w:rPr>
            <w:rStyle w:val="ab"/>
            <w:sz w:val="28"/>
            <w:szCs w:val="28"/>
            <w:lang w:val="en-US"/>
          </w:rPr>
          <w:t>shkolnom</w:t>
        </w:r>
        <w:proofErr w:type="spellEnd"/>
        <w:r w:rsidR="00064026" w:rsidRPr="00002513">
          <w:rPr>
            <w:rStyle w:val="ab"/>
            <w:sz w:val="28"/>
            <w:szCs w:val="28"/>
          </w:rPr>
          <w:t xml:space="preserve">- </w:t>
        </w:r>
        <w:proofErr w:type="spellStart"/>
        <w:r w:rsidR="00064026" w:rsidRPr="00002513">
          <w:rPr>
            <w:rStyle w:val="ab"/>
            <w:spacing w:val="-2"/>
            <w:sz w:val="28"/>
            <w:szCs w:val="28"/>
            <w:lang w:val="en-US"/>
          </w:rPr>
          <w:t>kurse</w:t>
        </w:r>
        <w:proofErr w:type="spellEnd"/>
        <w:r w:rsidR="00064026" w:rsidRPr="00002513">
          <w:rPr>
            <w:rStyle w:val="ab"/>
            <w:spacing w:val="-2"/>
            <w:sz w:val="28"/>
            <w:szCs w:val="28"/>
          </w:rPr>
          <w:t>-</w:t>
        </w:r>
        <w:proofErr w:type="spellStart"/>
        <w:r w:rsidR="00064026" w:rsidRPr="00002513">
          <w:rPr>
            <w:rStyle w:val="ab"/>
            <w:spacing w:val="-2"/>
            <w:sz w:val="28"/>
            <w:szCs w:val="28"/>
            <w:lang w:val="en-US"/>
          </w:rPr>
          <w:t>informatiki</w:t>
        </w:r>
        <w:proofErr w:type="spellEnd"/>
        <w:r w:rsidR="00064026" w:rsidRPr="00002513">
          <w:rPr>
            <w:rStyle w:val="ab"/>
            <w:spacing w:val="-2"/>
            <w:sz w:val="28"/>
            <w:szCs w:val="28"/>
          </w:rPr>
          <w:t>-</w:t>
        </w:r>
        <w:proofErr w:type="spellStart"/>
        <w:r w:rsidR="00064026" w:rsidRPr="00002513">
          <w:rPr>
            <w:rStyle w:val="ab"/>
            <w:spacing w:val="-2"/>
            <w:sz w:val="28"/>
            <w:szCs w:val="28"/>
            <w:lang w:val="en-US"/>
          </w:rPr>
          <w:t>dlya</w:t>
        </w:r>
        <w:proofErr w:type="spellEnd"/>
        <w:r w:rsidR="00064026" w:rsidRPr="00002513">
          <w:rPr>
            <w:rStyle w:val="ab"/>
            <w:spacing w:val="-2"/>
            <w:sz w:val="28"/>
            <w:szCs w:val="28"/>
          </w:rPr>
          <w:t>-5-11-</w:t>
        </w:r>
        <w:proofErr w:type="spellStart"/>
        <w:r w:rsidR="00064026" w:rsidRPr="00002513">
          <w:rPr>
            <w:rStyle w:val="ab"/>
            <w:spacing w:val="-2"/>
            <w:sz w:val="28"/>
            <w:szCs w:val="28"/>
            <w:lang w:val="en-US"/>
          </w:rPr>
          <w:t>klassov</w:t>
        </w:r>
        <w:proofErr w:type="spellEnd"/>
        <w:r w:rsidR="00064026" w:rsidRPr="00002513">
          <w:rPr>
            <w:rStyle w:val="ab"/>
            <w:spacing w:val="-2"/>
            <w:sz w:val="28"/>
            <w:szCs w:val="28"/>
          </w:rPr>
          <w:t>/</w:t>
        </w:r>
      </w:hyperlink>
    </w:p>
    <w:p w:rsidR="00064026" w:rsidRPr="00064026" w:rsidRDefault="00064026" w:rsidP="00064026">
      <w:pPr>
        <w:pStyle w:val="ae"/>
        <w:spacing w:before="0"/>
        <w:ind w:right="67" w:firstLine="540"/>
        <w:jc w:val="both"/>
        <w:rPr>
          <w:sz w:val="28"/>
          <w:szCs w:val="28"/>
        </w:rPr>
      </w:pPr>
    </w:p>
    <w:p w:rsidR="00064026" w:rsidRPr="00064026" w:rsidRDefault="00064026" w:rsidP="00064026">
      <w:pPr>
        <w:ind w:right="67"/>
        <w:jc w:val="center"/>
        <w:rPr>
          <w:lang w:val="ru-RU"/>
        </w:rPr>
      </w:pPr>
    </w:p>
    <w:p w:rsidR="00064026" w:rsidRPr="00064026" w:rsidRDefault="00064026" w:rsidP="00064026">
      <w:pPr>
        <w:ind w:right="67"/>
        <w:jc w:val="center"/>
        <w:rPr>
          <w:lang w:val="ru-RU"/>
        </w:rPr>
      </w:pPr>
    </w:p>
    <w:p w:rsidR="00064026" w:rsidRPr="00064026" w:rsidRDefault="00064026" w:rsidP="00C50514">
      <w:pPr>
        <w:jc w:val="center"/>
        <w:rPr>
          <w:lang w:val="ru-RU"/>
        </w:rPr>
      </w:pPr>
    </w:p>
    <w:p w:rsidR="00064026" w:rsidRPr="00064026" w:rsidRDefault="00064026" w:rsidP="00C50514">
      <w:pPr>
        <w:jc w:val="center"/>
        <w:rPr>
          <w:lang w:val="ru-RU"/>
        </w:rPr>
      </w:pPr>
    </w:p>
    <w:p w:rsidR="00064026" w:rsidRPr="00064026" w:rsidRDefault="00064026" w:rsidP="00C50514">
      <w:pPr>
        <w:jc w:val="center"/>
        <w:rPr>
          <w:lang w:val="ru-RU"/>
        </w:rPr>
      </w:pPr>
    </w:p>
    <w:p w:rsidR="00064026" w:rsidRPr="00064026" w:rsidRDefault="00064026" w:rsidP="00C50514">
      <w:pPr>
        <w:jc w:val="center"/>
        <w:rPr>
          <w:lang w:val="ru-RU"/>
        </w:rPr>
      </w:pPr>
    </w:p>
    <w:p w:rsidR="00064026" w:rsidRPr="00064026" w:rsidRDefault="00064026" w:rsidP="00C50514">
      <w:pPr>
        <w:jc w:val="center"/>
        <w:rPr>
          <w:lang w:val="ru-RU"/>
        </w:rPr>
      </w:pPr>
    </w:p>
    <w:p w:rsidR="00064026" w:rsidRPr="00064026" w:rsidRDefault="00064026" w:rsidP="00C50514">
      <w:pPr>
        <w:jc w:val="center"/>
        <w:rPr>
          <w:lang w:val="ru-RU"/>
        </w:rPr>
      </w:pPr>
    </w:p>
    <w:sectPr w:rsidR="00064026" w:rsidRPr="00064026" w:rsidSect="00F02C90">
      <w:pgSz w:w="16839" w:h="11907" w:orient="landscape" w:code="9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92E33"/>
    <w:multiLevelType w:val="multilevel"/>
    <w:tmpl w:val="1F30FF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901585"/>
    <w:multiLevelType w:val="multilevel"/>
    <w:tmpl w:val="821CD2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4EB1F91"/>
    <w:multiLevelType w:val="multilevel"/>
    <w:tmpl w:val="5E08B994"/>
    <w:lvl w:ilvl="0">
      <w:numFmt w:val="bullet"/>
      <w:lvlText w:val="-"/>
      <w:lvlJc w:val="left"/>
      <w:pPr>
        <w:ind w:left="62" w:hanging="233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left="875" w:hanging="233"/>
      </w:pPr>
    </w:lvl>
    <w:lvl w:ilvl="2">
      <w:numFmt w:val="bullet"/>
      <w:lvlText w:val="•"/>
      <w:lvlJc w:val="left"/>
      <w:pPr>
        <w:ind w:left="1690" w:hanging="233"/>
      </w:pPr>
    </w:lvl>
    <w:lvl w:ilvl="3">
      <w:numFmt w:val="bullet"/>
      <w:lvlText w:val="•"/>
      <w:lvlJc w:val="left"/>
      <w:pPr>
        <w:ind w:left="2505" w:hanging="233"/>
      </w:pPr>
    </w:lvl>
    <w:lvl w:ilvl="4">
      <w:numFmt w:val="bullet"/>
      <w:lvlText w:val="•"/>
      <w:lvlJc w:val="left"/>
      <w:pPr>
        <w:ind w:left="3320" w:hanging="233"/>
      </w:pPr>
    </w:lvl>
    <w:lvl w:ilvl="5">
      <w:numFmt w:val="bullet"/>
      <w:lvlText w:val="•"/>
      <w:lvlJc w:val="left"/>
      <w:pPr>
        <w:ind w:left="4135" w:hanging="233"/>
      </w:pPr>
    </w:lvl>
    <w:lvl w:ilvl="6">
      <w:numFmt w:val="bullet"/>
      <w:lvlText w:val="•"/>
      <w:lvlJc w:val="left"/>
      <w:pPr>
        <w:ind w:left="4950" w:hanging="233"/>
      </w:pPr>
    </w:lvl>
    <w:lvl w:ilvl="7">
      <w:numFmt w:val="bullet"/>
      <w:lvlText w:val="•"/>
      <w:lvlJc w:val="left"/>
      <w:pPr>
        <w:ind w:left="5765" w:hanging="233"/>
      </w:pPr>
    </w:lvl>
    <w:lvl w:ilvl="8">
      <w:numFmt w:val="bullet"/>
      <w:lvlText w:val="•"/>
      <w:lvlJc w:val="left"/>
      <w:pPr>
        <w:ind w:left="6580" w:hanging="233"/>
      </w:pPr>
    </w:lvl>
  </w:abstractNum>
  <w:abstractNum w:abstractNumId="3">
    <w:nsid w:val="25C07360"/>
    <w:multiLevelType w:val="multilevel"/>
    <w:tmpl w:val="CFDA99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6C47724"/>
    <w:multiLevelType w:val="multilevel"/>
    <w:tmpl w:val="AADA15C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6FC5ACA"/>
    <w:multiLevelType w:val="multilevel"/>
    <w:tmpl w:val="A536A4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5AB1F37"/>
    <w:multiLevelType w:val="multilevel"/>
    <w:tmpl w:val="66400E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79E47CB"/>
    <w:multiLevelType w:val="multilevel"/>
    <w:tmpl w:val="1818CC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9DD5610"/>
    <w:multiLevelType w:val="multilevel"/>
    <w:tmpl w:val="D07E32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18819B5"/>
    <w:multiLevelType w:val="multilevel"/>
    <w:tmpl w:val="BB509E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82E18CF"/>
    <w:multiLevelType w:val="multilevel"/>
    <w:tmpl w:val="D2DE14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BBC7B15"/>
    <w:multiLevelType w:val="multilevel"/>
    <w:tmpl w:val="6896C6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27727D1"/>
    <w:multiLevelType w:val="multilevel"/>
    <w:tmpl w:val="6E029C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3DA62CC"/>
    <w:multiLevelType w:val="multilevel"/>
    <w:tmpl w:val="EF3425BA"/>
    <w:lvl w:ilvl="0">
      <w:numFmt w:val="bullet"/>
      <w:lvlText w:val="-"/>
      <w:lvlJc w:val="left"/>
      <w:pPr>
        <w:ind w:left="141" w:hanging="236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left="1174" w:hanging="236"/>
      </w:pPr>
    </w:lvl>
    <w:lvl w:ilvl="2">
      <w:numFmt w:val="bullet"/>
      <w:lvlText w:val="•"/>
      <w:lvlJc w:val="left"/>
      <w:pPr>
        <w:ind w:left="2209" w:hanging="236"/>
      </w:pPr>
    </w:lvl>
    <w:lvl w:ilvl="3">
      <w:numFmt w:val="bullet"/>
      <w:lvlText w:val="•"/>
      <w:lvlJc w:val="left"/>
      <w:pPr>
        <w:ind w:left="3244" w:hanging="236"/>
      </w:pPr>
    </w:lvl>
    <w:lvl w:ilvl="4">
      <w:numFmt w:val="bullet"/>
      <w:lvlText w:val="•"/>
      <w:lvlJc w:val="left"/>
      <w:pPr>
        <w:ind w:left="4279" w:hanging="236"/>
      </w:pPr>
    </w:lvl>
    <w:lvl w:ilvl="5">
      <w:numFmt w:val="bullet"/>
      <w:lvlText w:val="•"/>
      <w:lvlJc w:val="left"/>
      <w:pPr>
        <w:ind w:left="5314" w:hanging="236"/>
      </w:pPr>
    </w:lvl>
    <w:lvl w:ilvl="6">
      <w:numFmt w:val="bullet"/>
      <w:lvlText w:val="•"/>
      <w:lvlJc w:val="left"/>
      <w:pPr>
        <w:ind w:left="6349" w:hanging="236"/>
      </w:pPr>
    </w:lvl>
    <w:lvl w:ilvl="7">
      <w:numFmt w:val="bullet"/>
      <w:lvlText w:val="•"/>
      <w:lvlJc w:val="left"/>
      <w:pPr>
        <w:ind w:left="7384" w:hanging="236"/>
      </w:pPr>
    </w:lvl>
    <w:lvl w:ilvl="8">
      <w:numFmt w:val="bullet"/>
      <w:lvlText w:val="•"/>
      <w:lvlJc w:val="left"/>
      <w:pPr>
        <w:ind w:left="8419" w:hanging="236"/>
      </w:pPr>
    </w:lvl>
  </w:abstractNum>
  <w:abstractNum w:abstractNumId="14">
    <w:nsid w:val="65D913AC"/>
    <w:multiLevelType w:val="multilevel"/>
    <w:tmpl w:val="E69EED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EFD3C4C"/>
    <w:multiLevelType w:val="multilevel"/>
    <w:tmpl w:val="D80E4C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C69268B"/>
    <w:multiLevelType w:val="multilevel"/>
    <w:tmpl w:val="B72EFF62"/>
    <w:lvl w:ilvl="0">
      <w:start w:val="1"/>
      <w:numFmt w:val="decimal"/>
      <w:lvlText w:val="%1."/>
      <w:lvlJc w:val="left"/>
      <w:pPr>
        <w:ind w:left="409" w:hanging="269"/>
        <w:jc w:val="left"/>
      </w:pPr>
      <w:rPr>
        <w:rFonts w:ascii="Arial" w:hAnsi="Arial"/>
        <w:b/>
        <w:i w:val="0"/>
        <w:spacing w:val="0"/>
        <w:sz w:val="24"/>
      </w:rPr>
    </w:lvl>
    <w:lvl w:ilvl="1">
      <w:start w:val="1"/>
      <w:numFmt w:val="decimal"/>
      <w:lvlText w:val="%2."/>
      <w:lvlJc w:val="left"/>
      <w:pPr>
        <w:ind w:left="921" w:hanging="240"/>
        <w:jc w:val="left"/>
      </w:pPr>
      <w:rPr>
        <w:rFonts w:ascii="Times New Roman" w:hAnsi="Times New Roman"/>
        <w:b w:val="0"/>
        <w:i w:val="0"/>
        <w:spacing w:val="0"/>
        <w:sz w:val="24"/>
      </w:rPr>
    </w:lvl>
    <w:lvl w:ilvl="2">
      <w:numFmt w:val="bullet"/>
      <w:lvlText w:val="-"/>
      <w:lvlJc w:val="left"/>
      <w:pPr>
        <w:ind w:left="141" w:hanging="195"/>
      </w:pPr>
      <w:rPr>
        <w:rFonts w:ascii="Times New Roman" w:hAnsi="Times New Roman"/>
        <w:b w:val="0"/>
        <w:i w:val="0"/>
        <w:spacing w:val="0"/>
        <w:sz w:val="24"/>
      </w:rPr>
    </w:lvl>
    <w:lvl w:ilvl="3">
      <w:numFmt w:val="bullet"/>
      <w:lvlText w:val="•"/>
      <w:lvlJc w:val="left"/>
      <w:pPr>
        <w:ind w:left="2116" w:hanging="195"/>
      </w:pPr>
    </w:lvl>
    <w:lvl w:ilvl="4">
      <w:numFmt w:val="bullet"/>
      <w:lvlText w:val="•"/>
      <w:lvlJc w:val="left"/>
      <w:pPr>
        <w:ind w:left="3312" w:hanging="195"/>
      </w:pPr>
    </w:lvl>
    <w:lvl w:ilvl="5">
      <w:numFmt w:val="bullet"/>
      <w:lvlText w:val="•"/>
      <w:lvlJc w:val="left"/>
      <w:pPr>
        <w:ind w:left="4508" w:hanging="195"/>
      </w:pPr>
    </w:lvl>
    <w:lvl w:ilvl="6">
      <w:numFmt w:val="bullet"/>
      <w:lvlText w:val="•"/>
      <w:lvlJc w:val="left"/>
      <w:pPr>
        <w:ind w:left="5704" w:hanging="195"/>
      </w:pPr>
    </w:lvl>
    <w:lvl w:ilvl="7">
      <w:numFmt w:val="bullet"/>
      <w:lvlText w:val="•"/>
      <w:lvlJc w:val="left"/>
      <w:pPr>
        <w:ind w:left="6900" w:hanging="195"/>
      </w:pPr>
    </w:lvl>
    <w:lvl w:ilvl="8">
      <w:numFmt w:val="bullet"/>
      <w:lvlText w:val="•"/>
      <w:lvlJc w:val="left"/>
      <w:pPr>
        <w:ind w:left="8097" w:hanging="195"/>
      </w:pPr>
    </w:lvl>
  </w:abstractNum>
  <w:num w:numId="1">
    <w:abstractNumId w:val="4"/>
  </w:num>
  <w:num w:numId="2">
    <w:abstractNumId w:val="9"/>
  </w:num>
  <w:num w:numId="3">
    <w:abstractNumId w:val="1"/>
  </w:num>
  <w:num w:numId="4">
    <w:abstractNumId w:val="10"/>
  </w:num>
  <w:num w:numId="5">
    <w:abstractNumId w:val="15"/>
  </w:num>
  <w:num w:numId="6">
    <w:abstractNumId w:val="3"/>
  </w:num>
  <w:num w:numId="7">
    <w:abstractNumId w:val="6"/>
  </w:num>
  <w:num w:numId="8">
    <w:abstractNumId w:val="12"/>
  </w:num>
  <w:num w:numId="9">
    <w:abstractNumId w:val="0"/>
  </w:num>
  <w:num w:numId="10">
    <w:abstractNumId w:val="5"/>
  </w:num>
  <w:num w:numId="11">
    <w:abstractNumId w:val="14"/>
  </w:num>
  <w:num w:numId="12">
    <w:abstractNumId w:val="11"/>
  </w:num>
  <w:num w:numId="13">
    <w:abstractNumId w:val="7"/>
  </w:num>
  <w:num w:numId="14">
    <w:abstractNumId w:val="8"/>
  </w:num>
  <w:num w:numId="15">
    <w:abstractNumId w:val="13"/>
  </w:num>
  <w:num w:numId="16">
    <w:abstractNumId w:val="2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C1891"/>
    <w:rsid w:val="00064026"/>
    <w:rsid w:val="000970F8"/>
    <w:rsid w:val="00152A47"/>
    <w:rsid w:val="001553E3"/>
    <w:rsid w:val="0022439F"/>
    <w:rsid w:val="00312D5A"/>
    <w:rsid w:val="003A1A8C"/>
    <w:rsid w:val="005245E0"/>
    <w:rsid w:val="00651DB7"/>
    <w:rsid w:val="007C1891"/>
    <w:rsid w:val="00844C5E"/>
    <w:rsid w:val="00845A64"/>
    <w:rsid w:val="00943839"/>
    <w:rsid w:val="00A5352F"/>
    <w:rsid w:val="00B3354F"/>
    <w:rsid w:val="00BD5214"/>
    <w:rsid w:val="00C50514"/>
    <w:rsid w:val="00CA50AA"/>
    <w:rsid w:val="00DB053E"/>
    <w:rsid w:val="00E839F2"/>
    <w:rsid w:val="00EB62A6"/>
    <w:rsid w:val="00ED642F"/>
    <w:rsid w:val="00F02C90"/>
    <w:rsid w:val="00F136DB"/>
    <w:rsid w:val="00F26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link w:val="11"/>
    <w:uiPriority w:val="99"/>
    <w:unhideWhenUsed/>
    <w:rsid w:val="007C1891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7C189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ody Text"/>
    <w:basedOn w:val="a"/>
    <w:link w:val="af"/>
    <w:rsid w:val="00A5352F"/>
    <w:pPr>
      <w:widowControl w:val="0"/>
      <w:spacing w:before="240"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character" w:customStyle="1" w:styleId="af">
    <w:name w:val="Основной текст Знак"/>
    <w:basedOn w:val="a0"/>
    <w:link w:val="ae"/>
    <w:rsid w:val="00A5352F"/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paragraph" w:styleId="af0">
    <w:name w:val="List Paragraph"/>
    <w:basedOn w:val="a"/>
    <w:link w:val="af1"/>
    <w:rsid w:val="00A5352F"/>
    <w:pPr>
      <w:widowControl w:val="0"/>
      <w:spacing w:before="240" w:after="0" w:line="240" w:lineRule="auto"/>
      <w:ind w:left="141" w:firstLine="540"/>
      <w:jc w:val="both"/>
    </w:pPr>
    <w:rPr>
      <w:rFonts w:ascii="Times New Roman" w:eastAsia="Times New Roman" w:hAnsi="Times New Roman" w:cs="Times New Roman"/>
      <w:color w:val="000000"/>
      <w:szCs w:val="20"/>
      <w:lang w:val="ru-RU" w:eastAsia="ru-RU"/>
    </w:rPr>
  </w:style>
  <w:style w:type="character" w:customStyle="1" w:styleId="af1">
    <w:name w:val="Абзац списка Знак"/>
    <w:basedOn w:val="a0"/>
    <w:link w:val="af0"/>
    <w:rsid w:val="00A5352F"/>
    <w:rPr>
      <w:rFonts w:ascii="Times New Roman" w:eastAsia="Times New Roman" w:hAnsi="Times New Roman" w:cs="Times New Roman"/>
      <w:color w:val="000000"/>
      <w:szCs w:val="20"/>
      <w:lang w:val="ru-RU" w:eastAsia="ru-RU"/>
    </w:rPr>
  </w:style>
  <w:style w:type="paragraph" w:customStyle="1" w:styleId="TableParagraph">
    <w:name w:val="Table Paragraph"/>
    <w:basedOn w:val="a"/>
    <w:rsid w:val="00152A47"/>
    <w:pPr>
      <w:widowControl w:val="0"/>
      <w:spacing w:after="0" w:line="240" w:lineRule="auto"/>
      <w:ind w:left="61"/>
    </w:pPr>
    <w:rPr>
      <w:rFonts w:ascii="Times New Roman" w:eastAsia="Times New Roman" w:hAnsi="Times New Roman" w:cs="Times New Roman"/>
      <w:color w:val="000000"/>
      <w:szCs w:val="20"/>
      <w:lang w:val="ru-RU" w:eastAsia="ru-RU"/>
    </w:rPr>
  </w:style>
  <w:style w:type="table" w:customStyle="1" w:styleId="TableNormal">
    <w:name w:val="Table Normal"/>
    <w:rsid w:val="00152A47"/>
    <w:pPr>
      <w:widowControl w:val="0"/>
      <w:spacing w:after="0" w:line="240" w:lineRule="auto"/>
    </w:pPr>
    <w:rPr>
      <w:rFonts w:eastAsia="Times New Roman" w:cs="Times New Roman"/>
      <w:color w:val="000000"/>
      <w:szCs w:val="20"/>
      <w:lang w:val="ru-RU"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Гиперссылка1"/>
    <w:link w:val="ab"/>
    <w:uiPriority w:val="99"/>
    <w:rsid w:val="00152A47"/>
    <w:pPr>
      <w:widowControl w:val="0"/>
      <w:spacing w:after="0" w:line="240" w:lineRule="auto"/>
    </w:pPr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64026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779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39310&amp;date=27.03.2024" TargetMode="External"/><Relationship Id="rId13" Type="http://schemas.openxmlformats.org/officeDocument/2006/relationships/hyperlink" Target="https://login.consultant.ru/link/?req=doc&amp;base=LAW&amp;n=452180&amp;date=27.03.2024&amp;dst=148787&amp;field=134" TargetMode="External"/><Relationship Id="rId18" Type="http://schemas.openxmlformats.org/officeDocument/2006/relationships/hyperlink" Target="https://login.consultant.ru/link/?req=doc&amp;base=LAW&amp;n=452180&amp;date=27.03.2024&amp;dst=148890&amp;field=134" TargetMode="External"/><Relationship Id="rId26" Type="http://schemas.openxmlformats.org/officeDocument/2006/relationships/hyperlink" Target="https://login.consultant.ru/link/?req=doc&amp;base=LAW&amp;n=452180&amp;date=27.03.2024&amp;dst=148957&amp;field=134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login.consultant.ru/link/?req=doc&amp;base=LAW&amp;n=452180&amp;date=27.03.2024&amp;dst=148918&amp;field=134" TargetMode="External"/><Relationship Id="rId7" Type="http://schemas.openxmlformats.org/officeDocument/2006/relationships/hyperlink" Target="https://login.consultant.ru/link/?req=doc&amp;base=LAW&amp;n=278903&amp;date=27.03.2024&amp;dst=100011&amp;field=134" TargetMode="External"/><Relationship Id="rId12" Type="http://schemas.openxmlformats.org/officeDocument/2006/relationships/hyperlink" Target="https://login.consultant.ru/link/?req=doc&amp;base=LAW&amp;n=409997&amp;date=27.03.2024" TargetMode="External"/><Relationship Id="rId17" Type="http://schemas.openxmlformats.org/officeDocument/2006/relationships/hyperlink" Target="https://login.consultant.ru/link/?req=doc&amp;base=LAW&amp;n=439309&amp;date=27.03.2024&amp;dst=100016&amp;field=134" TargetMode="External"/><Relationship Id="rId25" Type="http://schemas.openxmlformats.org/officeDocument/2006/relationships/hyperlink" Target="https://login.consultant.ru/link/?req=doc&amp;base=LAW&amp;n=452180&amp;date=27.03.2024&amp;dst=148952&amp;field=134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452180&amp;date=27.03.2024&amp;dst=148787&amp;field=134" TargetMode="External"/><Relationship Id="rId20" Type="http://schemas.openxmlformats.org/officeDocument/2006/relationships/hyperlink" Target="https://login.consultant.ru/link/?req=doc&amp;base=LAW&amp;n=452180&amp;date=27.03.2024&amp;dst=148918&amp;field=134" TargetMode="External"/><Relationship Id="rId29" Type="http://schemas.openxmlformats.org/officeDocument/2006/relationships/hyperlink" Target="https://&#1084;&#1086;&#1080;&#1092;&#1080;&#1085;&#1072;&#1085;&#1089;&#1099;.&#1088;&#1092;/materials/internet-resurs-finformatika-dlya-ispolzovaniya-v-shkolnom-%20kurse-informatiki-dlya-5-11-klassov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51871&amp;date=27.03.2024" TargetMode="External"/><Relationship Id="rId11" Type="http://schemas.openxmlformats.org/officeDocument/2006/relationships/hyperlink" Target="https://login.consultant.ru/link/?req=doc&amp;base=LAW&amp;n=452180&amp;date=27.03.2024" TargetMode="External"/><Relationship Id="rId24" Type="http://schemas.openxmlformats.org/officeDocument/2006/relationships/hyperlink" Target="https://login.consultant.ru/link/?req=doc&amp;base=LAW&amp;n=452180&amp;date=27.03.2024&amp;dst=148941&amp;field=13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52180&amp;date=27.03.2024&amp;dst=148961&amp;field=134" TargetMode="External"/><Relationship Id="rId23" Type="http://schemas.openxmlformats.org/officeDocument/2006/relationships/hyperlink" Target="https://login.consultant.ru/link/?req=doc&amp;base=LAW&amp;n=452180&amp;date=27.03.2024&amp;dst=148921&amp;field=134" TargetMode="External"/><Relationship Id="rId28" Type="http://schemas.openxmlformats.org/officeDocument/2006/relationships/hyperlink" Target="https://fmc.hse.ru/spesialmod" TargetMode="External"/><Relationship Id="rId10" Type="http://schemas.openxmlformats.org/officeDocument/2006/relationships/hyperlink" Target="https://login.consultant.ru/link/?req=doc&amp;base=LAW&amp;n=452094&amp;date=27.03.2024" TargetMode="External"/><Relationship Id="rId19" Type="http://schemas.openxmlformats.org/officeDocument/2006/relationships/hyperlink" Target="https://login.consultant.ru/link/?req=doc&amp;base=LAW&amp;n=452180&amp;date=27.03.2024&amp;dst=148900&amp;field=134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39309&amp;date=27.03.2024" TargetMode="External"/><Relationship Id="rId14" Type="http://schemas.openxmlformats.org/officeDocument/2006/relationships/hyperlink" Target="https://login.consultant.ru/link/?req=doc&amp;base=LAW&amp;n=452180&amp;date=27.03.2024&amp;dst=148787&amp;field=134" TargetMode="External"/><Relationship Id="rId22" Type="http://schemas.openxmlformats.org/officeDocument/2006/relationships/hyperlink" Target="https://login.consultant.ru/link/?req=doc&amp;base=LAW&amp;n=452180&amp;date=27.03.2024&amp;dst=148921&amp;field=134" TargetMode="External"/><Relationship Id="rId27" Type="http://schemas.openxmlformats.org/officeDocument/2006/relationships/hyperlink" Target="https://login.consultant.ru/link/?req=doc&amp;base=LAW&amp;n=452180&amp;date=27.03.2024&amp;dst=148957&amp;field=134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4294724122</TotalTime>
  <Pages>1</Pages>
  <Words>2051</Words>
  <Characters>11693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ПК</cp:lastModifiedBy>
  <cp:revision>12</cp:revision>
  <cp:lastPrinted>2026-02-17T14:04:00Z</cp:lastPrinted>
  <dcterms:created xsi:type="dcterms:W3CDTF">2025-09-07T12:18:00Z</dcterms:created>
  <dcterms:modified xsi:type="dcterms:W3CDTF">2025-09-01T16:15:00Z</dcterms:modified>
</cp:coreProperties>
</file>